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2EECD" w14:textId="77777777" w:rsidR="00921ABF" w:rsidRDefault="0061253B" w:rsidP="00921ABF">
      <w:pPr>
        <w:pStyle w:val="Schedule1"/>
      </w:pPr>
      <w:r>
        <w:t>schedule 25</w:t>
      </w:r>
    </w:p>
    <w:p w14:paraId="0FAFDBA8" w14:textId="77777777" w:rsidR="00921ABF" w:rsidRDefault="00834C5B" w:rsidP="00921ABF">
      <w:pPr>
        <w:pStyle w:val="Schedule2"/>
      </w:pPr>
      <w:r>
        <w:t>DEFFORM 532 (</w:t>
      </w:r>
      <w:proofErr w:type="spellStart"/>
      <w:r>
        <w:t>Edn</w:t>
      </w:r>
      <w:proofErr w:type="spellEnd"/>
      <w:r>
        <w:t xml:space="preserve"> 10/19) Personal Data Particulars</w:t>
      </w:r>
    </w:p>
    <w:p w14:paraId="688A83CF" w14:textId="77777777" w:rsidR="00921ABF" w:rsidRPr="00921ABF" w:rsidRDefault="00921ABF" w:rsidP="00921ABF">
      <w:pPr>
        <w:spacing w:after="120"/>
        <w:rPr>
          <w:rFonts w:cs="Arial"/>
        </w:rPr>
      </w:pPr>
      <w:r w:rsidRPr="00921ABF">
        <w:rPr>
          <w:rFonts w:cs="Arial"/>
        </w:rPr>
        <w:t>This Form forms part of the Contract and must be completed and attached to each Contract containing DEFCON 532B.</w:t>
      </w:r>
    </w:p>
    <w:p w14:paraId="24EF9CDA" w14:textId="77777777" w:rsidR="00921ABF" w:rsidRPr="00921ABF" w:rsidRDefault="00921ABF" w:rsidP="00921ABF">
      <w:pPr>
        <w:spacing w:after="12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6659"/>
      </w:tblGrid>
      <w:tr w:rsidR="00921ABF" w:rsidRPr="00921ABF" w14:paraId="2D72F5CD" w14:textId="77777777" w:rsidTr="00534988">
        <w:trPr>
          <w:trHeight w:val="1536"/>
        </w:trPr>
        <w:tc>
          <w:tcPr>
            <w:tcW w:w="2388" w:type="dxa"/>
            <w:shd w:val="clear" w:color="auto" w:fill="auto"/>
            <w:vAlign w:val="center"/>
          </w:tcPr>
          <w:p w14:paraId="17612C51" w14:textId="77777777" w:rsidR="00921ABF" w:rsidRPr="00921ABF" w:rsidRDefault="00921ABF" w:rsidP="00534988">
            <w:pPr>
              <w:spacing w:after="120"/>
              <w:jc w:val="center"/>
              <w:rPr>
                <w:rFonts w:cs="Arial"/>
                <w:b/>
              </w:rPr>
            </w:pPr>
            <w:r w:rsidRPr="00921ABF">
              <w:rPr>
                <w:rFonts w:cs="Arial"/>
                <w:b/>
              </w:rPr>
              <w:t>Data Controller</w:t>
            </w:r>
          </w:p>
        </w:tc>
        <w:tc>
          <w:tcPr>
            <w:tcW w:w="6857" w:type="dxa"/>
            <w:shd w:val="clear" w:color="auto" w:fill="auto"/>
            <w:vAlign w:val="center"/>
          </w:tcPr>
          <w:p w14:paraId="05EDE018" w14:textId="77777777" w:rsidR="00921ABF" w:rsidRPr="00921ABF" w:rsidRDefault="00921ABF" w:rsidP="00534988">
            <w:pPr>
              <w:spacing w:after="120"/>
              <w:rPr>
                <w:rFonts w:cs="Arial"/>
              </w:rPr>
            </w:pPr>
            <w:r w:rsidRPr="00921ABF">
              <w:rPr>
                <w:rFonts w:cs="Arial"/>
              </w:rPr>
              <w:t>The Data Controller is the Secretary of State for Defence (the Authority).</w:t>
            </w:r>
          </w:p>
          <w:p w14:paraId="11BAA2D5" w14:textId="77777777" w:rsidR="00921ABF" w:rsidRPr="00921ABF" w:rsidRDefault="00921ABF" w:rsidP="00534988">
            <w:pPr>
              <w:spacing w:after="120"/>
              <w:rPr>
                <w:rFonts w:cs="Arial"/>
              </w:rPr>
            </w:pPr>
            <w:r w:rsidRPr="00921ABF">
              <w:rPr>
                <w:rFonts w:cs="Arial"/>
              </w:rPr>
              <w:t>The Personal Data will be provided by:</w:t>
            </w:r>
          </w:p>
          <w:p w14:paraId="40057C01" w14:textId="77777777" w:rsidR="00921ABF" w:rsidRPr="00921ABF" w:rsidRDefault="00921ABF" w:rsidP="00534988">
            <w:pPr>
              <w:spacing w:after="120"/>
              <w:rPr>
                <w:rFonts w:cs="Arial"/>
                <w:i/>
              </w:rPr>
            </w:pPr>
            <w:r w:rsidRPr="00921ABF">
              <w:rPr>
                <w:rFonts w:cs="Arial"/>
                <w:i/>
              </w:rPr>
              <w:t xml:space="preserve">[insert the </w:t>
            </w:r>
            <w:r w:rsidRPr="00921ABF">
              <w:rPr>
                <w:rFonts w:cs="Arial"/>
                <w:i/>
                <w:highlight w:val="white"/>
                <w:shd w:val="clear" w:color="auto" w:fill="FFFFFF"/>
              </w:rPr>
              <w:t>delivery team</w:t>
            </w:r>
            <w:r w:rsidRPr="00921ABF">
              <w:rPr>
                <w:rFonts w:cs="Arial"/>
                <w:i/>
              </w:rPr>
              <w:t xml:space="preserve"> name (or equivalent source), address and contact details]</w:t>
            </w:r>
          </w:p>
        </w:tc>
      </w:tr>
      <w:tr w:rsidR="00921ABF" w:rsidRPr="00921ABF" w14:paraId="5DBC4C1E" w14:textId="77777777" w:rsidTr="00534988">
        <w:trPr>
          <w:trHeight w:val="1282"/>
        </w:trPr>
        <w:tc>
          <w:tcPr>
            <w:tcW w:w="2388" w:type="dxa"/>
            <w:shd w:val="clear" w:color="auto" w:fill="auto"/>
            <w:vAlign w:val="center"/>
          </w:tcPr>
          <w:p w14:paraId="2E4C7F3B" w14:textId="77777777" w:rsidR="00921ABF" w:rsidRPr="00921ABF" w:rsidRDefault="00921ABF" w:rsidP="00534988">
            <w:pPr>
              <w:spacing w:after="120"/>
              <w:jc w:val="center"/>
              <w:rPr>
                <w:rFonts w:cs="Arial"/>
                <w:b/>
              </w:rPr>
            </w:pPr>
            <w:r w:rsidRPr="00921ABF">
              <w:rPr>
                <w:rFonts w:cs="Arial"/>
                <w:b/>
              </w:rPr>
              <w:t>Data Processor</w:t>
            </w:r>
          </w:p>
        </w:tc>
        <w:tc>
          <w:tcPr>
            <w:tcW w:w="6857" w:type="dxa"/>
            <w:shd w:val="clear" w:color="auto" w:fill="auto"/>
            <w:vAlign w:val="center"/>
          </w:tcPr>
          <w:p w14:paraId="47B9D865" w14:textId="77777777" w:rsidR="00921ABF" w:rsidRPr="00921ABF" w:rsidRDefault="00921ABF" w:rsidP="00534988">
            <w:pPr>
              <w:spacing w:after="120"/>
              <w:rPr>
                <w:rFonts w:cs="Arial"/>
              </w:rPr>
            </w:pPr>
            <w:r w:rsidRPr="00921ABF">
              <w:rPr>
                <w:rFonts w:cs="Arial"/>
              </w:rPr>
              <w:t xml:space="preserve">The Data Processor is the </w:t>
            </w:r>
            <w:r w:rsidR="00EC2797">
              <w:rPr>
                <w:rFonts w:cs="Arial"/>
              </w:rPr>
              <w:t>Service Provider</w:t>
            </w:r>
            <w:r w:rsidRPr="00921ABF">
              <w:rPr>
                <w:rFonts w:cs="Arial"/>
              </w:rPr>
              <w:t>.</w:t>
            </w:r>
          </w:p>
          <w:p w14:paraId="3FAF6BFD" w14:textId="77777777" w:rsidR="00921ABF" w:rsidRPr="00921ABF" w:rsidRDefault="00921ABF" w:rsidP="00534988">
            <w:pPr>
              <w:spacing w:after="120"/>
              <w:rPr>
                <w:rFonts w:cs="Arial"/>
              </w:rPr>
            </w:pPr>
            <w:r w:rsidRPr="00921ABF">
              <w:rPr>
                <w:rFonts w:cs="Arial"/>
              </w:rPr>
              <w:t xml:space="preserve">The Personal Data will be processed at: </w:t>
            </w:r>
          </w:p>
          <w:p w14:paraId="47CEA5D2" w14:textId="77777777" w:rsidR="00921ABF" w:rsidRPr="00921ABF" w:rsidRDefault="00921ABF" w:rsidP="00534988">
            <w:pPr>
              <w:spacing w:after="120"/>
              <w:rPr>
                <w:rFonts w:cs="Arial"/>
                <w:i/>
              </w:rPr>
            </w:pPr>
            <w:r w:rsidRPr="00921ABF">
              <w:rPr>
                <w:rFonts w:cs="Arial"/>
                <w:i/>
              </w:rPr>
              <w:t>[insert address(es) and contact details]</w:t>
            </w:r>
          </w:p>
        </w:tc>
      </w:tr>
      <w:tr w:rsidR="00921ABF" w:rsidRPr="00921ABF" w14:paraId="0E0E57EC" w14:textId="77777777" w:rsidTr="00534988">
        <w:trPr>
          <w:trHeight w:val="1135"/>
        </w:trPr>
        <w:tc>
          <w:tcPr>
            <w:tcW w:w="2388" w:type="dxa"/>
            <w:shd w:val="clear" w:color="auto" w:fill="auto"/>
            <w:vAlign w:val="center"/>
          </w:tcPr>
          <w:p w14:paraId="1BC10B25" w14:textId="77777777" w:rsidR="00921ABF" w:rsidRPr="00921ABF" w:rsidRDefault="00921ABF" w:rsidP="00534988">
            <w:pPr>
              <w:spacing w:after="120"/>
              <w:jc w:val="center"/>
              <w:rPr>
                <w:rFonts w:cs="Arial"/>
                <w:b/>
              </w:rPr>
            </w:pPr>
            <w:r w:rsidRPr="00921ABF">
              <w:rPr>
                <w:rFonts w:cs="Arial"/>
                <w:b/>
              </w:rPr>
              <w:t>Data Subjects</w:t>
            </w:r>
          </w:p>
        </w:tc>
        <w:tc>
          <w:tcPr>
            <w:tcW w:w="6857" w:type="dxa"/>
            <w:shd w:val="clear" w:color="auto" w:fill="auto"/>
            <w:vAlign w:val="center"/>
          </w:tcPr>
          <w:p w14:paraId="57D541AA" w14:textId="77777777" w:rsidR="00921ABF" w:rsidRPr="00921ABF" w:rsidRDefault="00921ABF" w:rsidP="00534988">
            <w:pPr>
              <w:spacing w:after="120"/>
              <w:rPr>
                <w:rFonts w:cs="Arial"/>
                <w:i/>
              </w:rPr>
            </w:pPr>
            <w:r w:rsidRPr="00921ABF">
              <w:rPr>
                <w:rFonts w:cs="Arial"/>
              </w:rPr>
              <w:t xml:space="preserve">The Personal Data to be processed under the Contract concern the following Data Subjects or categories of Data Subjects: </w:t>
            </w:r>
            <w:r w:rsidRPr="00921ABF">
              <w:rPr>
                <w:rFonts w:cs="Arial"/>
                <w:i/>
              </w:rPr>
              <w:t>[please specify]</w:t>
            </w:r>
          </w:p>
          <w:p w14:paraId="2B44EB94" w14:textId="77777777" w:rsidR="00921ABF" w:rsidRPr="00921ABF" w:rsidRDefault="00921ABF" w:rsidP="00534988">
            <w:pPr>
              <w:spacing w:after="120"/>
              <w:rPr>
                <w:rFonts w:cs="Arial"/>
                <w:i/>
              </w:rPr>
            </w:pPr>
            <w:r w:rsidRPr="00921ABF">
              <w:rPr>
                <w:rFonts w:cs="Arial"/>
                <w:i/>
              </w:rPr>
              <w:t>[Examples include staff (including volunteers, agents, and temporary workers), customers/ clients, suppliers, patients, students / pupils, members of the public, users of a particular website etc]</w:t>
            </w:r>
          </w:p>
        </w:tc>
      </w:tr>
      <w:tr w:rsidR="00921ABF" w:rsidRPr="00921ABF" w14:paraId="7B198BEA" w14:textId="77777777" w:rsidTr="00534988">
        <w:trPr>
          <w:trHeight w:val="1114"/>
        </w:trPr>
        <w:tc>
          <w:tcPr>
            <w:tcW w:w="2388" w:type="dxa"/>
            <w:shd w:val="clear" w:color="auto" w:fill="auto"/>
            <w:vAlign w:val="center"/>
          </w:tcPr>
          <w:p w14:paraId="574FB354" w14:textId="77777777" w:rsidR="00921ABF" w:rsidRPr="00921ABF" w:rsidRDefault="00921ABF" w:rsidP="00534988">
            <w:pPr>
              <w:spacing w:after="120"/>
              <w:jc w:val="center"/>
              <w:rPr>
                <w:rFonts w:cs="Arial"/>
                <w:b/>
              </w:rPr>
            </w:pPr>
            <w:r w:rsidRPr="00921ABF">
              <w:rPr>
                <w:rFonts w:cs="Arial"/>
                <w:b/>
              </w:rPr>
              <w:t xml:space="preserve">Categories of Data </w:t>
            </w:r>
          </w:p>
        </w:tc>
        <w:tc>
          <w:tcPr>
            <w:tcW w:w="6857" w:type="dxa"/>
            <w:shd w:val="clear" w:color="auto" w:fill="auto"/>
            <w:vAlign w:val="center"/>
          </w:tcPr>
          <w:p w14:paraId="279F7901" w14:textId="77777777" w:rsidR="00921ABF" w:rsidRPr="00921ABF" w:rsidRDefault="00921ABF" w:rsidP="00534988">
            <w:pPr>
              <w:spacing w:after="120"/>
              <w:rPr>
                <w:rFonts w:cs="Arial"/>
              </w:rPr>
            </w:pPr>
            <w:r w:rsidRPr="00921ABF">
              <w:rPr>
                <w:rFonts w:cs="Arial"/>
              </w:rPr>
              <w:t xml:space="preserve">The Personal Data to be processed under the Contract concern the following categories of data: </w:t>
            </w:r>
            <w:r w:rsidRPr="00921ABF">
              <w:rPr>
                <w:rFonts w:cs="Arial"/>
                <w:i/>
              </w:rPr>
              <w:t>[please specify]</w:t>
            </w:r>
            <w:r w:rsidRPr="00921ABF">
              <w:rPr>
                <w:rFonts w:cs="Arial"/>
              </w:rPr>
              <w:t xml:space="preserve"> </w:t>
            </w:r>
          </w:p>
          <w:p w14:paraId="2BF1ECE3" w14:textId="77777777" w:rsidR="00921ABF" w:rsidRPr="00921ABF" w:rsidRDefault="00921ABF" w:rsidP="00534988">
            <w:pPr>
              <w:spacing w:after="120"/>
              <w:rPr>
                <w:rFonts w:cs="Arial"/>
                <w:i/>
              </w:rPr>
            </w:pPr>
            <w:r w:rsidRPr="00921ABF">
              <w:rPr>
                <w:rFonts w:cs="Arial"/>
                <w:i/>
              </w:rPr>
              <w:t>[Examples include name, address, telephone number, medical records etc]</w:t>
            </w:r>
          </w:p>
        </w:tc>
      </w:tr>
      <w:tr w:rsidR="00921ABF" w:rsidRPr="00921ABF" w14:paraId="11FBF751" w14:textId="77777777" w:rsidTr="00534988">
        <w:tc>
          <w:tcPr>
            <w:tcW w:w="2388" w:type="dxa"/>
            <w:shd w:val="clear" w:color="auto" w:fill="auto"/>
            <w:vAlign w:val="center"/>
          </w:tcPr>
          <w:p w14:paraId="1E198CD7" w14:textId="77777777" w:rsidR="00921ABF" w:rsidRPr="00921ABF" w:rsidRDefault="00921ABF" w:rsidP="00534988">
            <w:pPr>
              <w:spacing w:after="120"/>
              <w:jc w:val="center"/>
              <w:rPr>
                <w:rFonts w:cs="Arial"/>
                <w:b/>
              </w:rPr>
            </w:pPr>
            <w:r w:rsidRPr="00921ABF">
              <w:rPr>
                <w:rFonts w:cs="Arial"/>
                <w:b/>
              </w:rPr>
              <w:t>Special Categories of data (if appropriate)</w:t>
            </w:r>
          </w:p>
        </w:tc>
        <w:tc>
          <w:tcPr>
            <w:tcW w:w="6857" w:type="dxa"/>
            <w:shd w:val="clear" w:color="auto" w:fill="auto"/>
            <w:vAlign w:val="center"/>
          </w:tcPr>
          <w:p w14:paraId="553CDF42" w14:textId="77777777" w:rsidR="00921ABF" w:rsidRPr="00921ABF" w:rsidRDefault="00921ABF" w:rsidP="00534988">
            <w:pPr>
              <w:spacing w:after="120"/>
              <w:rPr>
                <w:rFonts w:cs="Arial"/>
                <w:i/>
              </w:rPr>
            </w:pPr>
            <w:r w:rsidRPr="00921ABF">
              <w:rPr>
                <w:rFonts w:cs="Arial"/>
              </w:rPr>
              <w:t xml:space="preserve">The Personal Data to be processed under the Contract concern the following Special Categories of data: </w:t>
            </w:r>
            <w:r w:rsidRPr="00921ABF">
              <w:rPr>
                <w:rFonts w:cs="Arial"/>
                <w:i/>
              </w:rPr>
              <w:t>[please specify]</w:t>
            </w:r>
          </w:p>
          <w:p w14:paraId="1B4DC7F0" w14:textId="77777777" w:rsidR="00921ABF" w:rsidRPr="00921ABF" w:rsidRDefault="00921ABF" w:rsidP="00534988">
            <w:pPr>
              <w:spacing w:after="120"/>
              <w:rPr>
                <w:rFonts w:cs="Arial"/>
                <w:i/>
                <w:highlight w:val="white"/>
              </w:rPr>
            </w:pPr>
            <w:r w:rsidRPr="00921ABF">
              <w:rPr>
                <w:rFonts w:cs="Arial"/>
                <w:i/>
                <w:highlight w:val="white"/>
                <w:shd w:val="clear" w:color="auto" w:fill="FFFFFF"/>
              </w:rPr>
              <w:t>[A Special Category of Personal Data is anything that reveals racial or ethnic origin, political opinions, religious or philosophical beliefs, trade union membership, sex life or sexual orientation or genetic or biometric data]</w:t>
            </w:r>
          </w:p>
        </w:tc>
      </w:tr>
      <w:tr w:rsidR="00921ABF" w:rsidRPr="00921ABF" w14:paraId="3AF1C69B" w14:textId="77777777" w:rsidTr="00534988">
        <w:tc>
          <w:tcPr>
            <w:tcW w:w="2388" w:type="dxa"/>
            <w:shd w:val="clear" w:color="auto" w:fill="auto"/>
            <w:vAlign w:val="center"/>
          </w:tcPr>
          <w:p w14:paraId="0A4B8997" w14:textId="77777777" w:rsidR="00921ABF" w:rsidRPr="00921ABF" w:rsidRDefault="00921ABF" w:rsidP="00534988">
            <w:pPr>
              <w:spacing w:after="120"/>
              <w:jc w:val="center"/>
              <w:rPr>
                <w:rFonts w:cs="Arial"/>
                <w:b/>
              </w:rPr>
            </w:pPr>
            <w:r w:rsidRPr="00921ABF">
              <w:rPr>
                <w:rFonts w:cs="Arial"/>
                <w:b/>
              </w:rPr>
              <w:t>Subject matter of the processing</w:t>
            </w:r>
          </w:p>
        </w:tc>
        <w:tc>
          <w:tcPr>
            <w:tcW w:w="6857" w:type="dxa"/>
            <w:shd w:val="clear" w:color="auto" w:fill="auto"/>
            <w:vAlign w:val="center"/>
          </w:tcPr>
          <w:p w14:paraId="0EEA0AF3" w14:textId="77777777" w:rsidR="00921ABF" w:rsidRPr="00921ABF" w:rsidRDefault="00921ABF" w:rsidP="00534988">
            <w:pPr>
              <w:spacing w:after="120"/>
              <w:rPr>
                <w:rFonts w:cs="Arial"/>
                <w:i/>
              </w:rPr>
            </w:pPr>
            <w:r w:rsidRPr="00921ABF">
              <w:rPr>
                <w:rFonts w:cs="Arial"/>
              </w:rPr>
              <w:t xml:space="preserve">The processing activities to be performed under the contract are as follows: </w:t>
            </w:r>
            <w:r w:rsidRPr="00921ABF">
              <w:rPr>
                <w:rFonts w:cs="Arial"/>
                <w:i/>
              </w:rPr>
              <w:t>[please specify]</w:t>
            </w:r>
          </w:p>
          <w:p w14:paraId="43B2BC62" w14:textId="77777777" w:rsidR="00921ABF" w:rsidRPr="00921ABF" w:rsidRDefault="00921ABF" w:rsidP="00534988">
            <w:pPr>
              <w:spacing w:after="120"/>
              <w:rPr>
                <w:rFonts w:cs="Arial"/>
                <w:i/>
              </w:rPr>
            </w:pPr>
            <w:r w:rsidRPr="00921ABF">
              <w:rPr>
                <w:rFonts w:cs="Arial"/>
                <w:i/>
              </w:rPr>
              <w:t xml:space="preserve"> [This should be a high-level, short description of </w:t>
            </w:r>
            <w:r w:rsidRPr="00921ABF">
              <w:rPr>
                <w:rFonts w:cs="Arial"/>
                <w:i/>
                <w:highlight w:val="white"/>
                <w:shd w:val="clear" w:color="auto" w:fill="FFFFFF"/>
              </w:rPr>
              <w:t>what processing will be taking place and its overall outcome</w:t>
            </w:r>
            <w:r w:rsidRPr="00921ABF">
              <w:rPr>
                <w:rFonts w:cs="Arial"/>
                <w:i/>
              </w:rPr>
              <w:t xml:space="preserve"> </w:t>
            </w:r>
            <w:proofErr w:type="gramStart"/>
            <w:r w:rsidRPr="00921ABF">
              <w:rPr>
                <w:rFonts w:cs="Arial"/>
                <w:i/>
              </w:rPr>
              <w:t>i.e.</w:t>
            </w:r>
            <w:proofErr w:type="gramEnd"/>
            <w:r w:rsidRPr="00921ABF">
              <w:rPr>
                <w:rFonts w:cs="Arial"/>
                <w:i/>
              </w:rPr>
              <w:t xml:space="preserve"> its subject matter]</w:t>
            </w:r>
          </w:p>
        </w:tc>
      </w:tr>
      <w:tr w:rsidR="00921ABF" w:rsidRPr="00921ABF" w14:paraId="6ADD73E3" w14:textId="77777777" w:rsidTr="00534988">
        <w:trPr>
          <w:trHeight w:val="1136"/>
        </w:trPr>
        <w:tc>
          <w:tcPr>
            <w:tcW w:w="2388" w:type="dxa"/>
            <w:shd w:val="clear" w:color="auto" w:fill="auto"/>
            <w:vAlign w:val="center"/>
          </w:tcPr>
          <w:p w14:paraId="685CFB54" w14:textId="77777777" w:rsidR="00921ABF" w:rsidRPr="00921ABF" w:rsidRDefault="00921ABF" w:rsidP="00534988">
            <w:pPr>
              <w:spacing w:after="120"/>
              <w:jc w:val="center"/>
              <w:rPr>
                <w:rFonts w:cs="Arial"/>
                <w:b/>
              </w:rPr>
            </w:pPr>
            <w:r w:rsidRPr="00921ABF">
              <w:rPr>
                <w:rFonts w:cs="Arial"/>
                <w:b/>
              </w:rPr>
              <w:t xml:space="preserve">Nature and the purposes of the Processing </w:t>
            </w:r>
          </w:p>
        </w:tc>
        <w:tc>
          <w:tcPr>
            <w:tcW w:w="6857" w:type="dxa"/>
            <w:shd w:val="clear" w:color="auto" w:fill="auto"/>
            <w:vAlign w:val="center"/>
          </w:tcPr>
          <w:p w14:paraId="5222A93F" w14:textId="77777777" w:rsidR="00921ABF" w:rsidRPr="00921ABF" w:rsidRDefault="00921ABF" w:rsidP="00534988">
            <w:pPr>
              <w:spacing w:after="120"/>
              <w:rPr>
                <w:rFonts w:cs="Arial"/>
                <w:i/>
              </w:rPr>
            </w:pPr>
            <w:r w:rsidRPr="00921ABF">
              <w:rPr>
                <w:rFonts w:cs="Arial"/>
              </w:rPr>
              <w:t xml:space="preserve">The Personal Data to be processed under the Contract will be processed as follows: </w:t>
            </w:r>
            <w:r w:rsidRPr="00921ABF">
              <w:rPr>
                <w:rFonts w:cs="Arial"/>
                <w:i/>
              </w:rPr>
              <w:t>[please specify]</w:t>
            </w:r>
          </w:p>
          <w:p w14:paraId="16C3A6AA" w14:textId="77777777" w:rsidR="00921ABF" w:rsidRPr="00921ABF" w:rsidRDefault="00921ABF" w:rsidP="00534988">
            <w:pPr>
              <w:spacing w:after="120"/>
              <w:rPr>
                <w:rFonts w:cs="Arial"/>
                <w:i/>
              </w:rPr>
            </w:pPr>
            <w:r w:rsidRPr="00921ABF">
              <w:rPr>
                <w:rFonts w:cs="Arial"/>
                <w:i/>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921ABF">
              <w:rPr>
                <w:rFonts w:cs="Arial"/>
                <w:i/>
              </w:rPr>
              <w:t>erasure</w:t>
            </w:r>
            <w:proofErr w:type="gramEnd"/>
            <w:r w:rsidRPr="00921ABF">
              <w:rPr>
                <w:rFonts w:cs="Arial"/>
                <w:i/>
              </w:rPr>
              <w:t xml:space="preserve"> or destruction of data (whether by automated means or not) etc. The </w:t>
            </w:r>
            <w:r w:rsidRPr="00921ABF">
              <w:rPr>
                <w:rFonts w:cs="Arial"/>
                <w:i/>
              </w:rPr>
              <w:lastRenderedPageBreak/>
              <w:t xml:space="preserve">purpose might </w:t>
            </w:r>
            <w:proofErr w:type="gramStart"/>
            <w:r w:rsidRPr="00921ABF">
              <w:rPr>
                <w:rFonts w:cs="Arial"/>
                <w:i/>
              </w:rPr>
              <w:t>include:</w:t>
            </w:r>
            <w:proofErr w:type="gramEnd"/>
            <w:r w:rsidRPr="00921ABF">
              <w:rPr>
                <w:rFonts w:cs="Arial"/>
                <w:i/>
              </w:rPr>
              <w:t xml:space="preserve"> employment processing, statutory obligation, recruitment assessment etc]</w:t>
            </w:r>
          </w:p>
        </w:tc>
      </w:tr>
      <w:tr w:rsidR="00921ABF" w:rsidRPr="00921ABF" w14:paraId="17A89C86" w14:textId="77777777" w:rsidTr="00534988">
        <w:trPr>
          <w:trHeight w:val="1455"/>
        </w:trPr>
        <w:tc>
          <w:tcPr>
            <w:tcW w:w="2388" w:type="dxa"/>
            <w:shd w:val="clear" w:color="auto" w:fill="auto"/>
            <w:vAlign w:val="center"/>
          </w:tcPr>
          <w:p w14:paraId="4CB3CB24" w14:textId="77777777" w:rsidR="00921ABF" w:rsidRPr="00921ABF" w:rsidRDefault="00921ABF" w:rsidP="00534988">
            <w:pPr>
              <w:spacing w:after="120"/>
              <w:jc w:val="center"/>
              <w:rPr>
                <w:rFonts w:cs="Arial"/>
                <w:b/>
              </w:rPr>
            </w:pPr>
            <w:r w:rsidRPr="00921ABF">
              <w:rPr>
                <w:rFonts w:cs="Arial"/>
                <w:b/>
              </w:rPr>
              <w:lastRenderedPageBreak/>
              <w:t>Technical and organisational measures</w:t>
            </w:r>
          </w:p>
        </w:tc>
        <w:tc>
          <w:tcPr>
            <w:tcW w:w="6857" w:type="dxa"/>
            <w:shd w:val="clear" w:color="auto" w:fill="auto"/>
            <w:vAlign w:val="center"/>
          </w:tcPr>
          <w:p w14:paraId="288511B3" w14:textId="77777777" w:rsidR="00921ABF" w:rsidRPr="00921ABF" w:rsidRDefault="00921ABF" w:rsidP="00534988">
            <w:pPr>
              <w:spacing w:after="120"/>
              <w:rPr>
                <w:rFonts w:cs="Arial"/>
                <w:i/>
              </w:rPr>
            </w:pPr>
            <w:r w:rsidRPr="00921ABF">
              <w:rPr>
                <w:rFonts w:cs="Arial"/>
              </w:rPr>
              <w:t xml:space="preserve">The following technical and organisational measures to safeguard the Personal Data are required for the performance of this Contract: </w:t>
            </w:r>
            <w:r w:rsidRPr="00921ABF">
              <w:rPr>
                <w:rFonts w:cs="Arial"/>
                <w:i/>
              </w:rPr>
              <w:t xml:space="preserve">[please specify] </w:t>
            </w:r>
          </w:p>
          <w:p w14:paraId="1404CFE7" w14:textId="77777777" w:rsidR="00921ABF" w:rsidRPr="00921ABF" w:rsidRDefault="00921ABF" w:rsidP="00534988">
            <w:pPr>
              <w:spacing w:after="120"/>
              <w:rPr>
                <w:rFonts w:cs="Arial"/>
                <w:i/>
              </w:rPr>
            </w:pPr>
            <w:r w:rsidRPr="00921ABF">
              <w:rPr>
                <w:rFonts w:cs="Arial"/>
                <w:i/>
              </w:rPr>
              <w:t>[</w:t>
            </w:r>
            <w:r w:rsidRPr="00921ABF">
              <w:rPr>
                <w:rFonts w:cs="Arial"/>
                <w:i/>
                <w:highlight w:val="white"/>
                <w:shd w:val="clear" w:color="auto" w:fill="FFFFFF"/>
              </w:rPr>
              <w:t>Provide an overview of the measures described in the</w:t>
            </w:r>
            <w:r w:rsidRPr="00921ABF">
              <w:rPr>
                <w:rFonts w:cs="Arial"/>
                <w:i/>
              </w:rPr>
              <w:t xml:space="preserve"> System Requirements, Statement of Work </w:t>
            </w:r>
            <w:r w:rsidRPr="00921ABF">
              <w:rPr>
                <w:rFonts w:cs="Arial"/>
                <w:i/>
                <w:highlight w:val="white"/>
                <w:shd w:val="clear" w:color="auto" w:fill="FFFFFF"/>
              </w:rPr>
              <w:t xml:space="preserve">and/or the controls required in accordance with the Cyber Risk Profile relevant to the Contract, as detailed in Annex A to </w:t>
            </w:r>
            <w:hyperlink r:id="rId7" w:history="1">
              <w:r w:rsidRPr="00921ABF">
                <w:rPr>
                  <w:rFonts w:cs="Arial"/>
                  <w:i/>
                  <w:color w:val="0563C1"/>
                  <w:highlight w:val="white"/>
                  <w:u w:val="single"/>
                  <w:shd w:val="clear" w:color="auto" w:fill="FFFFFF"/>
                </w:rPr>
                <w:t>Def Stan 05-138</w:t>
              </w:r>
            </w:hyperlink>
            <w:r w:rsidRPr="00921ABF">
              <w:rPr>
                <w:rFonts w:cs="Arial"/>
                <w:i/>
                <w:highlight w:val="white"/>
                <w:shd w:val="clear" w:color="auto" w:fill="FFFFFF"/>
              </w:rPr>
              <w:t>. Examples include anonymisation, authorised access, data processed on closed/restricted systems]</w:t>
            </w:r>
          </w:p>
        </w:tc>
      </w:tr>
      <w:tr w:rsidR="00921ABF" w:rsidRPr="00921ABF" w14:paraId="4B9BECF9" w14:textId="77777777" w:rsidTr="00534988">
        <w:trPr>
          <w:trHeight w:val="1466"/>
        </w:trPr>
        <w:tc>
          <w:tcPr>
            <w:tcW w:w="2388" w:type="dxa"/>
            <w:shd w:val="clear" w:color="auto" w:fill="auto"/>
            <w:vAlign w:val="center"/>
          </w:tcPr>
          <w:p w14:paraId="3A897EB9" w14:textId="77777777" w:rsidR="00921ABF" w:rsidRPr="00921ABF" w:rsidRDefault="00921ABF" w:rsidP="00534988">
            <w:pPr>
              <w:spacing w:after="120"/>
              <w:jc w:val="center"/>
              <w:rPr>
                <w:rFonts w:cs="Arial"/>
                <w:b/>
              </w:rPr>
            </w:pPr>
            <w:r w:rsidRPr="00921ABF">
              <w:rPr>
                <w:rFonts w:cs="Arial"/>
                <w:b/>
              </w:rPr>
              <w:t xml:space="preserve">Instructions for disposal of Personal Data </w:t>
            </w:r>
          </w:p>
        </w:tc>
        <w:tc>
          <w:tcPr>
            <w:tcW w:w="6857" w:type="dxa"/>
            <w:shd w:val="clear" w:color="auto" w:fill="auto"/>
            <w:vAlign w:val="center"/>
          </w:tcPr>
          <w:p w14:paraId="47CF41F8" w14:textId="77777777" w:rsidR="00921ABF" w:rsidRPr="00921ABF" w:rsidRDefault="00921ABF" w:rsidP="00534988">
            <w:pPr>
              <w:spacing w:after="120"/>
              <w:rPr>
                <w:rFonts w:cs="Arial"/>
                <w:i/>
                <w:iCs/>
              </w:rPr>
            </w:pPr>
            <w:r w:rsidRPr="00921ABF">
              <w:rPr>
                <w:rFonts w:cs="Arial"/>
              </w:rPr>
              <w:t xml:space="preserve">The disposal instructions for the Personal Data to be processed under the Contract are as follows (where Disposal Instructions are available at the commencement of Contract): </w:t>
            </w:r>
            <w:r w:rsidRPr="00921ABF">
              <w:rPr>
                <w:rFonts w:cs="Arial"/>
                <w:i/>
                <w:iCs/>
              </w:rPr>
              <w:t>[please specify]</w:t>
            </w:r>
          </w:p>
          <w:p w14:paraId="75229ADC" w14:textId="77777777" w:rsidR="00921ABF" w:rsidRPr="00921ABF" w:rsidRDefault="00921ABF" w:rsidP="00534988">
            <w:pPr>
              <w:rPr>
                <w:rFonts w:cs="Arial"/>
                <w:i/>
                <w:iCs/>
              </w:rPr>
            </w:pPr>
            <w:r w:rsidRPr="00921ABF">
              <w:rPr>
                <w:rFonts w:cs="Arial"/>
                <w:i/>
                <w:iCs/>
              </w:rPr>
              <w:t xml:space="preserve">[Describe how long the data will be retained and how it </w:t>
            </w:r>
            <w:r w:rsidRPr="00921ABF">
              <w:rPr>
                <w:rFonts w:cs="Arial"/>
                <w:i/>
                <w:iCs/>
                <w:highlight w:val="white"/>
                <w:shd w:val="clear" w:color="auto" w:fill="FFFFFF"/>
              </w:rPr>
              <w:t>will be returned or destroyed</w:t>
            </w:r>
            <w:r w:rsidRPr="00921ABF">
              <w:rPr>
                <w:rFonts w:cs="Arial"/>
                <w:i/>
                <w:iCs/>
              </w:rPr>
              <w:t>]</w:t>
            </w:r>
          </w:p>
        </w:tc>
      </w:tr>
      <w:tr w:rsidR="00921ABF" w:rsidRPr="00921ABF" w14:paraId="031C1FD3" w14:textId="77777777" w:rsidTr="00534988">
        <w:trPr>
          <w:trHeight w:val="1436"/>
        </w:trPr>
        <w:tc>
          <w:tcPr>
            <w:tcW w:w="2388" w:type="dxa"/>
            <w:shd w:val="clear" w:color="auto" w:fill="auto"/>
            <w:vAlign w:val="center"/>
          </w:tcPr>
          <w:p w14:paraId="37DEDA75" w14:textId="77777777" w:rsidR="00921ABF" w:rsidRPr="00921ABF" w:rsidRDefault="00921ABF" w:rsidP="00534988">
            <w:pPr>
              <w:spacing w:after="120"/>
              <w:jc w:val="center"/>
              <w:rPr>
                <w:rFonts w:cs="Arial"/>
                <w:b/>
              </w:rPr>
            </w:pPr>
            <w:r w:rsidRPr="00921ABF">
              <w:rPr>
                <w:rFonts w:cs="Arial"/>
                <w:b/>
              </w:rPr>
              <w:t>Date from which Personal Data is to be processed</w:t>
            </w:r>
          </w:p>
        </w:tc>
        <w:tc>
          <w:tcPr>
            <w:tcW w:w="6857" w:type="dxa"/>
            <w:shd w:val="clear" w:color="auto" w:fill="auto"/>
            <w:vAlign w:val="center"/>
          </w:tcPr>
          <w:p w14:paraId="7B6F97B6" w14:textId="77777777" w:rsidR="00921ABF" w:rsidRPr="00921ABF" w:rsidRDefault="00921ABF" w:rsidP="00534988">
            <w:pPr>
              <w:spacing w:after="120"/>
              <w:rPr>
                <w:rFonts w:cs="Arial"/>
                <w:i/>
                <w:iCs/>
              </w:rPr>
            </w:pPr>
            <w:r w:rsidRPr="00921ABF">
              <w:rPr>
                <w:rFonts w:cs="Arial"/>
              </w:rPr>
              <w:t xml:space="preserve">Where the date from which the Personal Data will be processed is different from the Contract commencement date this should be specified here: </w:t>
            </w:r>
            <w:r w:rsidRPr="00921ABF">
              <w:rPr>
                <w:rFonts w:cs="Arial"/>
                <w:i/>
                <w:iCs/>
              </w:rPr>
              <w:t xml:space="preserve">[please specify </w:t>
            </w:r>
            <w:r w:rsidRPr="00921ABF">
              <w:rPr>
                <w:rFonts w:cs="Arial"/>
                <w:i/>
                <w:iCs/>
                <w:highlight w:val="white"/>
                <w:shd w:val="clear" w:color="auto" w:fill="FFFFFF"/>
              </w:rPr>
              <w:t>if applicable</w:t>
            </w:r>
            <w:r w:rsidRPr="00921ABF">
              <w:rPr>
                <w:rFonts w:cs="Arial"/>
                <w:i/>
                <w:iCs/>
              </w:rPr>
              <w:t>]</w:t>
            </w:r>
          </w:p>
        </w:tc>
      </w:tr>
    </w:tbl>
    <w:p w14:paraId="68FD9B1F" w14:textId="77777777" w:rsidR="00921ABF" w:rsidRPr="00921ABF" w:rsidRDefault="00921ABF" w:rsidP="00921ABF">
      <w:pPr>
        <w:spacing w:after="120"/>
        <w:rPr>
          <w:rFonts w:cs="Arial"/>
        </w:rPr>
      </w:pPr>
      <w:r w:rsidRPr="00921ABF">
        <w:rPr>
          <w:rFonts w:cs="Arial"/>
        </w:rPr>
        <w:t xml:space="preserve">The capitalised terms used in this form shall have the same meanings as in the General Data Protection Regulations. </w:t>
      </w:r>
    </w:p>
    <w:p w14:paraId="6434DA51" w14:textId="77777777" w:rsidR="00894822" w:rsidRPr="00894822" w:rsidRDefault="00894822" w:rsidP="00894822"/>
    <w:sectPr w:rsidR="00894822" w:rsidRPr="0089482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B7E33" w14:textId="77777777" w:rsidR="006562EB" w:rsidRDefault="006562EB" w:rsidP="00834C5B">
      <w:pPr>
        <w:spacing w:after="0" w:line="240" w:lineRule="auto"/>
      </w:pPr>
      <w:r>
        <w:separator/>
      </w:r>
    </w:p>
  </w:endnote>
  <w:endnote w:type="continuationSeparator" w:id="0">
    <w:p w14:paraId="1BE2409C" w14:textId="77777777" w:rsidR="006562EB" w:rsidRDefault="006562EB" w:rsidP="00834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44A2" w14:textId="77777777" w:rsidR="00834C5B" w:rsidRDefault="00E877DC">
    <w:pPr>
      <w:pStyle w:val="Footer"/>
    </w:pPr>
    <w:r>
      <w:rPr>
        <w:noProof/>
      </w:rPr>
      <mc:AlternateContent>
        <mc:Choice Requires="wps">
          <w:drawing>
            <wp:anchor distT="0" distB="0" distL="0" distR="0" simplePos="0" relativeHeight="251662336" behindDoc="0" locked="0" layoutInCell="1" allowOverlap="1" wp14:anchorId="396FA063" wp14:editId="0A68C637">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9DFE0F" w14:textId="77777777" w:rsidR="00E877DC" w:rsidRPr="00E877DC" w:rsidRDefault="00E877DC" w:rsidP="00E877DC">
                          <w:pPr>
                            <w:spacing w:after="0"/>
                            <w:rPr>
                              <w:rFonts w:eastAsia="Arial" w:cs="Arial"/>
                              <w:noProof/>
                              <w:color w:val="000000"/>
                              <w:sz w:val="22"/>
                              <w:szCs w:val="22"/>
                            </w:rPr>
                          </w:pPr>
                          <w:r w:rsidRPr="00E877DC">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6FA063"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89DFE0F" w14:textId="77777777" w:rsidR="00E877DC" w:rsidRPr="00E877DC" w:rsidRDefault="00E877DC" w:rsidP="00E877DC">
                    <w:pPr>
                      <w:spacing w:after="0"/>
                      <w:rPr>
                        <w:rFonts w:eastAsia="Arial" w:cs="Arial"/>
                        <w:noProof/>
                        <w:color w:val="000000"/>
                        <w:sz w:val="22"/>
                        <w:szCs w:val="22"/>
                      </w:rPr>
                    </w:pPr>
                    <w:r w:rsidRPr="00E877DC">
                      <w:rPr>
                        <w:rFonts w:eastAsia="Arial" w:cs="Arial"/>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751A1" w14:textId="77777777" w:rsidR="00834C5B" w:rsidRDefault="00E877DC">
    <w:pPr>
      <w:pStyle w:val="Footer"/>
    </w:pPr>
    <w:r>
      <w:rPr>
        <w:noProof/>
      </w:rPr>
      <mc:AlternateContent>
        <mc:Choice Requires="wps">
          <w:drawing>
            <wp:anchor distT="0" distB="0" distL="0" distR="0" simplePos="0" relativeHeight="251663360" behindDoc="0" locked="0" layoutInCell="1" allowOverlap="1" wp14:anchorId="7088F40F" wp14:editId="5107D99C">
              <wp:simplePos x="914400" y="1002030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3DD022" w14:textId="77777777" w:rsidR="00E877DC" w:rsidRPr="00E877DC" w:rsidRDefault="00E877DC" w:rsidP="00E877DC">
                          <w:pPr>
                            <w:spacing w:after="0"/>
                            <w:rPr>
                              <w:rFonts w:eastAsia="Arial" w:cs="Arial"/>
                              <w:noProof/>
                              <w:color w:val="000000"/>
                              <w:sz w:val="22"/>
                              <w:szCs w:val="22"/>
                            </w:rPr>
                          </w:pPr>
                          <w:r w:rsidRPr="00E877DC">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88F40F"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7A3DD022" w14:textId="77777777" w:rsidR="00E877DC" w:rsidRPr="00E877DC" w:rsidRDefault="00E877DC" w:rsidP="00E877DC">
                    <w:pPr>
                      <w:spacing w:after="0"/>
                      <w:rPr>
                        <w:rFonts w:eastAsia="Arial" w:cs="Arial"/>
                        <w:noProof/>
                        <w:color w:val="000000"/>
                        <w:sz w:val="22"/>
                        <w:szCs w:val="22"/>
                      </w:rPr>
                    </w:pPr>
                    <w:r w:rsidRPr="00E877DC">
                      <w:rPr>
                        <w:rFonts w:eastAsia="Arial" w:cs="Arial"/>
                        <w:noProof/>
                        <w:color w:val="000000"/>
                        <w:sz w:val="22"/>
                        <w:szCs w:val="22"/>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AC163" w14:textId="77777777" w:rsidR="00834C5B" w:rsidRDefault="00E877DC">
    <w:pPr>
      <w:pStyle w:val="Footer"/>
    </w:pPr>
    <w:r>
      <w:rPr>
        <w:noProof/>
      </w:rPr>
      <mc:AlternateContent>
        <mc:Choice Requires="wps">
          <w:drawing>
            <wp:anchor distT="0" distB="0" distL="0" distR="0" simplePos="0" relativeHeight="251661312" behindDoc="0" locked="0" layoutInCell="1" allowOverlap="1" wp14:anchorId="40289495" wp14:editId="6FD8EFCB">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A81240" w14:textId="77777777" w:rsidR="00E877DC" w:rsidRPr="00E877DC" w:rsidRDefault="00E877DC" w:rsidP="00E877DC">
                          <w:pPr>
                            <w:spacing w:after="0"/>
                            <w:rPr>
                              <w:rFonts w:eastAsia="Arial" w:cs="Arial"/>
                              <w:noProof/>
                              <w:color w:val="000000"/>
                              <w:sz w:val="22"/>
                              <w:szCs w:val="22"/>
                            </w:rPr>
                          </w:pPr>
                          <w:r w:rsidRPr="00E877DC">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289495"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BA81240" w14:textId="77777777" w:rsidR="00E877DC" w:rsidRPr="00E877DC" w:rsidRDefault="00E877DC" w:rsidP="00E877DC">
                    <w:pPr>
                      <w:spacing w:after="0"/>
                      <w:rPr>
                        <w:rFonts w:eastAsia="Arial" w:cs="Arial"/>
                        <w:noProof/>
                        <w:color w:val="000000"/>
                        <w:sz w:val="22"/>
                        <w:szCs w:val="22"/>
                      </w:rPr>
                    </w:pPr>
                    <w:r w:rsidRPr="00E877DC">
                      <w:rPr>
                        <w:rFonts w:eastAsia="Arial" w:cs="Arial"/>
                        <w:noProof/>
                        <w:color w:val="000000"/>
                        <w:sz w:val="22"/>
                        <w:szCs w:val="22"/>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28CF9" w14:textId="77777777" w:rsidR="006562EB" w:rsidRDefault="006562EB" w:rsidP="00834C5B">
      <w:pPr>
        <w:spacing w:after="0" w:line="240" w:lineRule="auto"/>
      </w:pPr>
      <w:r>
        <w:separator/>
      </w:r>
    </w:p>
  </w:footnote>
  <w:footnote w:type="continuationSeparator" w:id="0">
    <w:p w14:paraId="28C1C8BB" w14:textId="77777777" w:rsidR="006562EB" w:rsidRDefault="006562EB" w:rsidP="00834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0E5F3" w14:textId="77777777" w:rsidR="00834C5B" w:rsidRDefault="00E877DC">
    <w:pPr>
      <w:pStyle w:val="Header"/>
    </w:pPr>
    <w:r>
      <w:rPr>
        <w:noProof/>
      </w:rPr>
      <mc:AlternateContent>
        <mc:Choice Requires="wps">
          <w:drawing>
            <wp:anchor distT="0" distB="0" distL="0" distR="0" simplePos="0" relativeHeight="251659264" behindDoc="0" locked="0" layoutInCell="1" allowOverlap="1" wp14:anchorId="543FAF91" wp14:editId="2A3F2D23">
              <wp:simplePos x="635" y="635"/>
              <wp:positionH relativeFrom="page">
                <wp:align>center</wp:align>
              </wp:positionH>
              <wp:positionV relativeFrom="page">
                <wp:align>top</wp:align>
              </wp:positionV>
              <wp:extent cx="443865" cy="443865"/>
              <wp:effectExtent l="0" t="0" r="0" b="12700"/>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397F83" w14:textId="77777777" w:rsidR="00E877DC" w:rsidRPr="00E877DC" w:rsidRDefault="00E877DC" w:rsidP="00E877DC">
                          <w:pPr>
                            <w:spacing w:after="0"/>
                            <w:rPr>
                              <w:rFonts w:eastAsia="Arial" w:cs="Arial"/>
                              <w:noProof/>
                              <w:color w:val="000000"/>
                              <w:sz w:val="22"/>
                              <w:szCs w:val="22"/>
                            </w:rPr>
                          </w:pPr>
                          <w:r w:rsidRPr="00E877DC">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3FAF91"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2397F83" w14:textId="77777777" w:rsidR="00E877DC" w:rsidRPr="00E877DC" w:rsidRDefault="00E877DC" w:rsidP="00E877DC">
                    <w:pPr>
                      <w:spacing w:after="0"/>
                      <w:rPr>
                        <w:rFonts w:eastAsia="Arial" w:cs="Arial"/>
                        <w:noProof/>
                        <w:color w:val="000000"/>
                        <w:sz w:val="22"/>
                        <w:szCs w:val="22"/>
                      </w:rPr>
                    </w:pPr>
                    <w:r w:rsidRPr="00E877DC">
                      <w:rPr>
                        <w:rFonts w:eastAsia="Arial" w:cs="Arial"/>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4734E" w14:textId="77777777" w:rsidR="00834C5B" w:rsidRDefault="00E877DC">
    <w:pPr>
      <w:pStyle w:val="Header"/>
    </w:pPr>
    <w:r>
      <w:rPr>
        <w:noProof/>
      </w:rPr>
      <mc:AlternateContent>
        <mc:Choice Requires="wps">
          <w:drawing>
            <wp:anchor distT="0" distB="0" distL="0" distR="0" simplePos="0" relativeHeight="251660288" behindDoc="0" locked="0" layoutInCell="1" allowOverlap="1" wp14:anchorId="54B35AED" wp14:editId="7FB40D50">
              <wp:simplePos x="914400" y="449580"/>
              <wp:positionH relativeFrom="page">
                <wp:align>center</wp:align>
              </wp:positionH>
              <wp:positionV relativeFrom="page">
                <wp:align>top</wp:align>
              </wp:positionV>
              <wp:extent cx="443865" cy="443865"/>
              <wp:effectExtent l="0" t="0" r="0" b="12700"/>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733D67" w14:textId="77777777" w:rsidR="00E877DC" w:rsidRPr="00E877DC" w:rsidRDefault="00E877DC" w:rsidP="00E877DC">
                          <w:pPr>
                            <w:spacing w:after="0"/>
                            <w:rPr>
                              <w:rFonts w:eastAsia="Arial" w:cs="Arial"/>
                              <w:noProof/>
                              <w:color w:val="000000"/>
                              <w:sz w:val="22"/>
                              <w:szCs w:val="22"/>
                            </w:rPr>
                          </w:pPr>
                          <w:r w:rsidRPr="00E877DC">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B35AED"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67733D67" w14:textId="77777777" w:rsidR="00E877DC" w:rsidRPr="00E877DC" w:rsidRDefault="00E877DC" w:rsidP="00E877DC">
                    <w:pPr>
                      <w:spacing w:after="0"/>
                      <w:rPr>
                        <w:rFonts w:eastAsia="Arial" w:cs="Arial"/>
                        <w:noProof/>
                        <w:color w:val="000000"/>
                        <w:sz w:val="22"/>
                        <w:szCs w:val="22"/>
                      </w:rPr>
                    </w:pPr>
                    <w:r w:rsidRPr="00E877DC">
                      <w:rPr>
                        <w:rFonts w:eastAsia="Arial" w:cs="Arial"/>
                        <w:noProof/>
                        <w:color w:val="000000"/>
                        <w:sz w:val="22"/>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4BB47" w14:textId="77777777" w:rsidR="00834C5B" w:rsidRDefault="00E877DC">
    <w:pPr>
      <w:pStyle w:val="Header"/>
    </w:pPr>
    <w:r>
      <w:rPr>
        <w:noProof/>
      </w:rPr>
      <mc:AlternateContent>
        <mc:Choice Requires="wps">
          <w:drawing>
            <wp:anchor distT="0" distB="0" distL="0" distR="0" simplePos="0" relativeHeight="251658240" behindDoc="0" locked="0" layoutInCell="1" allowOverlap="1" wp14:anchorId="353420BF" wp14:editId="2BD90885">
              <wp:simplePos x="635" y="635"/>
              <wp:positionH relativeFrom="page">
                <wp:align>center</wp:align>
              </wp:positionH>
              <wp:positionV relativeFrom="page">
                <wp:align>top</wp:align>
              </wp:positionV>
              <wp:extent cx="443865" cy="443865"/>
              <wp:effectExtent l="0" t="0" r="0" b="12700"/>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742C83" w14:textId="77777777" w:rsidR="00E877DC" w:rsidRPr="00E877DC" w:rsidRDefault="00E877DC" w:rsidP="00E877DC">
                          <w:pPr>
                            <w:spacing w:after="0"/>
                            <w:rPr>
                              <w:rFonts w:eastAsia="Arial" w:cs="Arial"/>
                              <w:noProof/>
                              <w:color w:val="000000"/>
                              <w:sz w:val="22"/>
                              <w:szCs w:val="22"/>
                            </w:rPr>
                          </w:pPr>
                          <w:r w:rsidRPr="00E877DC">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3420BF"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0742C83" w14:textId="77777777" w:rsidR="00E877DC" w:rsidRPr="00E877DC" w:rsidRDefault="00E877DC" w:rsidP="00E877DC">
                    <w:pPr>
                      <w:spacing w:after="0"/>
                      <w:rPr>
                        <w:rFonts w:eastAsia="Arial" w:cs="Arial"/>
                        <w:noProof/>
                        <w:color w:val="000000"/>
                        <w:sz w:val="22"/>
                        <w:szCs w:val="22"/>
                      </w:rPr>
                    </w:pPr>
                    <w:r w:rsidRPr="00E877DC">
                      <w:rPr>
                        <w:rFonts w:eastAsia="Arial" w:cs="Arial"/>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2" w15:restartNumberingAfterBreak="0">
    <w:nsid w:val="1ED45055"/>
    <w:multiLevelType w:val="singleLevel"/>
    <w:tmpl w:val="FAF405C4"/>
    <w:lvl w:ilvl="0">
      <w:start w:val="1"/>
      <w:numFmt w:val="lowerRoman"/>
      <w:pStyle w:val="definitionsub-sub"/>
      <w:lvlText w:val="(%1)"/>
      <w:lvlJc w:val="left"/>
      <w:pPr>
        <w:ind w:left="360" w:hanging="360"/>
      </w:pPr>
      <w:rPr>
        <w:rFonts w:hint="default"/>
        <w:b w:val="0"/>
        <w:i w:val="0"/>
      </w:rPr>
    </w:lvl>
  </w:abstractNum>
  <w:abstractNum w:abstractNumId="3" w15:restartNumberingAfterBreak="0">
    <w:nsid w:val="45C13D35"/>
    <w:multiLevelType w:val="multilevel"/>
    <w:tmpl w:val="C8982A8E"/>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4"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5" w15:restartNumberingAfterBreak="0">
    <w:nsid w:val="76637A51"/>
    <w:multiLevelType w:val="multilevel"/>
    <w:tmpl w:val="5C64E4FA"/>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6"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440690618">
    <w:abstractNumId w:val="5"/>
  </w:num>
  <w:num w:numId="2" w16cid:durableId="717821203">
    <w:abstractNumId w:val="5"/>
  </w:num>
  <w:num w:numId="3" w16cid:durableId="2104447248">
    <w:abstractNumId w:val="5"/>
  </w:num>
  <w:num w:numId="4" w16cid:durableId="945036053">
    <w:abstractNumId w:val="5"/>
  </w:num>
  <w:num w:numId="5" w16cid:durableId="616565917">
    <w:abstractNumId w:val="5"/>
  </w:num>
  <w:num w:numId="6" w16cid:durableId="818419455">
    <w:abstractNumId w:val="5"/>
  </w:num>
  <w:num w:numId="7" w16cid:durableId="832329786">
    <w:abstractNumId w:val="5"/>
  </w:num>
  <w:num w:numId="8" w16cid:durableId="1098528288">
    <w:abstractNumId w:val="5"/>
  </w:num>
  <w:num w:numId="9" w16cid:durableId="187763303">
    <w:abstractNumId w:val="5"/>
  </w:num>
  <w:num w:numId="10" w16cid:durableId="193688926">
    <w:abstractNumId w:val="0"/>
  </w:num>
  <w:num w:numId="11" w16cid:durableId="508520007">
    <w:abstractNumId w:val="0"/>
  </w:num>
  <w:num w:numId="12" w16cid:durableId="762800004">
    <w:abstractNumId w:val="2"/>
  </w:num>
  <w:num w:numId="13" w16cid:durableId="65342033">
    <w:abstractNumId w:val="3"/>
  </w:num>
  <w:num w:numId="14" w16cid:durableId="947587434">
    <w:abstractNumId w:val="3"/>
  </w:num>
  <w:num w:numId="15" w16cid:durableId="236595176">
    <w:abstractNumId w:val="3"/>
  </w:num>
  <w:num w:numId="16" w16cid:durableId="1950695105">
    <w:abstractNumId w:val="3"/>
  </w:num>
  <w:num w:numId="17" w16cid:durableId="962805698">
    <w:abstractNumId w:val="3"/>
  </w:num>
  <w:num w:numId="18" w16cid:durableId="4477868">
    <w:abstractNumId w:val="3"/>
  </w:num>
  <w:num w:numId="19" w16cid:durableId="471023893">
    <w:abstractNumId w:val="3"/>
  </w:num>
  <w:num w:numId="20" w16cid:durableId="810564636">
    <w:abstractNumId w:val="3"/>
  </w:num>
  <w:num w:numId="21" w16cid:durableId="1167940099">
    <w:abstractNumId w:val="6"/>
  </w:num>
  <w:num w:numId="22" w16cid:durableId="1149858051">
    <w:abstractNumId w:val="1"/>
  </w:num>
  <w:num w:numId="23" w16cid:durableId="901135853">
    <w:abstractNumId w:val="1"/>
  </w:num>
  <w:num w:numId="24" w16cid:durableId="1280643934">
    <w:abstractNumId w:val="1"/>
  </w:num>
  <w:num w:numId="25" w16cid:durableId="935551039">
    <w:abstractNumId w:val="1"/>
  </w:num>
  <w:num w:numId="26" w16cid:durableId="1795564057">
    <w:abstractNumId w:val="1"/>
  </w:num>
  <w:num w:numId="27" w16cid:durableId="1157191049">
    <w:abstractNumId w:val="1"/>
  </w:num>
  <w:num w:numId="28" w16cid:durableId="606235129">
    <w:abstractNumId w:val="4"/>
  </w:num>
  <w:num w:numId="29" w16cid:durableId="2040816859">
    <w:abstractNumId w:val="1"/>
  </w:num>
  <w:num w:numId="30" w16cid:durableId="971791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View" w:val="3"/>
  </w:docVars>
  <w:rsids>
    <w:rsidRoot w:val="00921ABF"/>
    <w:rsid w:val="000347CB"/>
    <w:rsid w:val="00056C94"/>
    <w:rsid w:val="00072D71"/>
    <w:rsid w:val="000D5F12"/>
    <w:rsid w:val="000E07CE"/>
    <w:rsid w:val="001C16AC"/>
    <w:rsid w:val="002025EB"/>
    <w:rsid w:val="00292CB4"/>
    <w:rsid w:val="005B675A"/>
    <w:rsid w:val="0061253B"/>
    <w:rsid w:val="006562EB"/>
    <w:rsid w:val="006C75CB"/>
    <w:rsid w:val="0079306D"/>
    <w:rsid w:val="00834C5B"/>
    <w:rsid w:val="00894822"/>
    <w:rsid w:val="008E5645"/>
    <w:rsid w:val="00921ABF"/>
    <w:rsid w:val="00A941E2"/>
    <w:rsid w:val="00C52F74"/>
    <w:rsid w:val="00E66DDF"/>
    <w:rsid w:val="00E877DC"/>
    <w:rsid w:val="00EC2797"/>
    <w:rsid w:val="00F74C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85691"/>
  <w15:chartTrackingRefBased/>
  <w15:docId w15:val="{A37D52CA-AB14-4B82-B4A0-688CFB233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072D71"/>
    <w:pPr>
      <w:spacing w:after="280" w:line="280" w:lineRule="atLeast"/>
      <w:jc w:val="both"/>
    </w:pPr>
    <w:rPr>
      <w:rFonts w:ascii="Arial" w:hAnsi="Arial"/>
      <w:sz w:val="20"/>
      <w:szCs w:val="20"/>
    </w:rPr>
  </w:style>
  <w:style w:type="paragraph" w:styleId="Heading1">
    <w:name w:val="heading 1"/>
    <w:next w:val="Body1"/>
    <w:link w:val="Heading1Char"/>
    <w:uiPriority w:val="1"/>
    <w:qFormat/>
    <w:rsid w:val="00072D71"/>
    <w:pPr>
      <w:keepNext/>
      <w:widowControl w:val="0"/>
      <w:numPr>
        <w:numId w:val="20"/>
      </w:numPr>
      <w:spacing w:after="280" w:line="280" w:lineRule="atLeast"/>
      <w:jc w:val="both"/>
      <w:outlineLvl w:val="0"/>
    </w:pPr>
    <w:rPr>
      <w:rFonts w:ascii="Arial" w:hAnsi="Arial" w:cs="Arial"/>
      <w:b/>
      <w:bCs/>
      <w:caps/>
      <w:kern w:val="32"/>
      <w:sz w:val="20"/>
      <w:szCs w:val="32"/>
    </w:rPr>
  </w:style>
  <w:style w:type="paragraph" w:styleId="Heading2">
    <w:name w:val="heading 2"/>
    <w:next w:val="Body2"/>
    <w:link w:val="Heading2Char"/>
    <w:uiPriority w:val="1"/>
    <w:qFormat/>
    <w:rsid w:val="00072D71"/>
    <w:pPr>
      <w:numPr>
        <w:ilvl w:val="1"/>
        <w:numId w:val="20"/>
      </w:numPr>
      <w:spacing w:after="280" w:line="280" w:lineRule="atLeast"/>
      <w:jc w:val="both"/>
      <w:outlineLvl w:val="1"/>
    </w:pPr>
    <w:rPr>
      <w:rFonts w:ascii="Arial" w:hAnsi="Arial" w:cs="Arial"/>
      <w:bCs/>
      <w:iCs/>
      <w:sz w:val="20"/>
      <w:szCs w:val="28"/>
    </w:rPr>
  </w:style>
  <w:style w:type="paragraph" w:styleId="Heading3">
    <w:name w:val="heading 3"/>
    <w:next w:val="Body3"/>
    <w:link w:val="Heading3Char"/>
    <w:uiPriority w:val="1"/>
    <w:qFormat/>
    <w:rsid w:val="00072D71"/>
    <w:pPr>
      <w:numPr>
        <w:ilvl w:val="2"/>
        <w:numId w:val="20"/>
      </w:numPr>
      <w:spacing w:after="280" w:line="280" w:lineRule="atLeast"/>
      <w:jc w:val="both"/>
      <w:outlineLvl w:val="2"/>
    </w:pPr>
    <w:rPr>
      <w:rFonts w:ascii="Arial" w:hAnsi="Arial" w:cs="Arial"/>
      <w:bCs/>
      <w:sz w:val="20"/>
      <w:szCs w:val="26"/>
    </w:rPr>
  </w:style>
  <w:style w:type="paragraph" w:styleId="Heading4">
    <w:name w:val="heading 4"/>
    <w:next w:val="Body4"/>
    <w:link w:val="Heading4Char"/>
    <w:uiPriority w:val="1"/>
    <w:qFormat/>
    <w:rsid w:val="00072D71"/>
    <w:pPr>
      <w:numPr>
        <w:ilvl w:val="3"/>
        <w:numId w:val="20"/>
      </w:numPr>
      <w:spacing w:after="280" w:line="280" w:lineRule="atLeast"/>
      <w:jc w:val="both"/>
      <w:outlineLvl w:val="3"/>
    </w:pPr>
    <w:rPr>
      <w:rFonts w:ascii="Arial" w:hAnsi="Arial"/>
      <w:bCs/>
      <w:sz w:val="20"/>
      <w:szCs w:val="28"/>
    </w:rPr>
  </w:style>
  <w:style w:type="paragraph" w:styleId="Heading5">
    <w:name w:val="heading 5"/>
    <w:next w:val="Body5"/>
    <w:link w:val="Heading5Char"/>
    <w:uiPriority w:val="1"/>
    <w:qFormat/>
    <w:rsid w:val="00072D71"/>
    <w:pPr>
      <w:numPr>
        <w:ilvl w:val="4"/>
        <w:numId w:val="20"/>
      </w:numPr>
      <w:spacing w:after="280" w:line="280" w:lineRule="atLeast"/>
      <w:jc w:val="both"/>
      <w:outlineLvl w:val="4"/>
    </w:pPr>
    <w:rPr>
      <w:rFonts w:ascii="Arial" w:hAnsi="Arial"/>
      <w:bCs/>
      <w:iCs/>
      <w:sz w:val="20"/>
      <w:szCs w:val="26"/>
    </w:rPr>
  </w:style>
  <w:style w:type="paragraph" w:styleId="Heading6">
    <w:name w:val="heading 6"/>
    <w:next w:val="Body6"/>
    <w:link w:val="Heading6Char"/>
    <w:uiPriority w:val="1"/>
    <w:qFormat/>
    <w:rsid w:val="00072D71"/>
    <w:pPr>
      <w:numPr>
        <w:ilvl w:val="5"/>
        <w:numId w:val="20"/>
      </w:numPr>
      <w:spacing w:after="280" w:line="280" w:lineRule="atLeast"/>
      <w:jc w:val="both"/>
      <w:outlineLvl w:val="5"/>
    </w:pPr>
    <w:rPr>
      <w:rFonts w:ascii="Arial" w:hAnsi="Arial"/>
      <w:bCs/>
      <w:sz w:val="20"/>
      <w:szCs w:val="20"/>
    </w:rPr>
  </w:style>
  <w:style w:type="paragraph" w:styleId="Heading7">
    <w:name w:val="heading 7"/>
    <w:next w:val="Body7"/>
    <w:link w:val="Heading7Char"/>
    <w:uiPriority w:val="10"/>
    <w:qFormat/>
    <w:rsid w:val="00072D71"/>
    <w:pPr>
      <w:widowControl w:val="0"/>
      <w:tabs>
        <w:tab w:val="left" w:pos="3544"/>
        <w:tab w:val="num" w:pos="4252"/>
      </w:tabs>
      <w:spacing w:after="280" w:line="280" w:lineRule="atLeast"/>
      <w:ind w:left="4252" w:hanging="709"/>
      <w:jc w:val="both"/>
      <w:outlineLvl w:val="6"/>
    </w:pPr>
    <w:rPr>
      <w:rFonts w:ascii="Arial" w:hAnsi="Arial"/>
      <w:sz w:val="20"/>
      <w:szCs w:val="20"/>
    </w:rPr>
  </w:style>
  <w:style w:type="paragraph" w:styleId="Heading8">
    <w:name w:val="heading 8"/>
    <w:next w:val="Body8"/>
    <w:link w:val="Heading8Char"/>
    <w:uiPriority w:val="10"/>
    <w:rsid w:val="00072D71"/>
    <w:pPr>
      <w:widowControl w:val="0"/>
      <w:numPr>
        <w:ilvl w:val="7"/>
        <w:numId w:val="20"/>
      </w:numPr>
      <w:tabs>
        <w:tab w:val="left" w:pos="4253"/>
      </w:tabs>
      <w:spacing w:after="280" w:line="280" w:lineRule="atLeast"/>
      <w:jc w:val="both"/>
      <w:outlineLvl w:val="7"/>
    </w:pPr>
    <w:rPr>
      <w:rFonts w:ascii="Arial" w:hAnsi="Arial"/>
      <w:iCs/>
      <w:sz w:val="20"/>
      <w:szCs w:val="20"/>
    </w:rPr>
  </w:style>
  <w:style w:type="paragraph" w:styleId="Heading9">
    <w:name w:val="heading 9"/>
    <w:next w:val="Body9"/>
    <w:link w:val="Heading9Char"/>
    <w:uiPriority w:val="10"/>
    <w:rsid w:val="00072D71"/>
    <w:pPr>
      <w:widowControl w:val="0"/>
      <w:numPr>
        <w:ilvl w:val="8"/>
        <w:numId w:val="20"/>
      </w:numPr>
      <w:tabs>
        <w:tab w:val="left" w:pos="4961"/>
      </w:tabs>
      <w:spacing w:after="280" w:line="280" w:lineRule="atLeast"/>
      <w:jc w:val="both"/>
      <w:outlineLvl w:val="8"/>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72D71"/>
    <w:rPr>
      <w:rFonts w:ascii="Tahoma" w:hAnsi="Tahoma" w:cs="Tahoma"/>
      <w:sz w:val="16"/>
      <w:szCs w:val="16"/>
    </w:rPr>
  </w:style>
  <w:style w:type="character" w:customStyle="1" w:styleId="BalloonTextChar">
    <w:name w:val="Balloon Text Char"/>
    <w:basedOn w:val="DefaultParagraphFont"/>
    <w:link w:val="BalloonText"/>
    <w:uiPriority w:val="99"/>
    <w:semiHidden/>
    <w:rsid w:val="00072D71"/>
    <w:rPr>
      <w:rFonts w:ascii="Tahoma" w:hAnsi="Tahoma" w:cs="Tahoma"/>
      <w:sz w:val="16"/>
      <w:szCs w:val="16"/>
    </w:rPr>
  </w:style>
  <w:style w:type="paragraph" w:styleId="BlockText">
    <w:name w:val="Block Text"/>
    <w:basedOn w:val="Normal"/>
    <w:uiPriority w:val="99"/>
    <w:semiHidden/>
    <w:rsid w:val="00072D71"/>
    <w:pPr>
      <w:spacing w:after="120"/>
      <w:ind w:left="1440" w:right="1440"/>
    </w:pPr>
  </w:style>
  <w:style w:type="paragraph" w:styleId="BodyText">
    <w:name w:val="Body Text"/>
    <w:link w:val="BodyTextChar"/>
    <w:qFormat/>
    <w:rsid w:val="00072D71"/>
    <w:pPr>
      <w:spacing w:after="280" w:line="280" w:lineRule="atLeast"/>
      <w:jc w:val="both"/>
    </w:pPr>
    <w:rPr>
      <w:rFonts w:ascii="Arial" w:hAnsi="Arial"/>
      <w:sz w:val="20"/>
      <w:szCs w:val="20"/>
    </w:rPr>
  </w:style>
  <w:style w:type="character" w:customStyle="1" w:styleId="BodyTextChar">
    <w:name w:val="Body Text Char"/>
    <w:basedOn w:val="DefaultParagraphFont"/>
    <w:link w:val="BodyText"/>
    <w:rsid w:val="00072D71"/>
    <w:rPr>
      <w:rFonts w:ascii="Arial" w:hAnsi="Arial"/>
      <w:sz w:val="20"/>
      <w:szCs w:val="20"/>
    </w:rPr>
  </w:style>
  <w:style w:type="paragraph" w:styleId="BodyText2">
    <w:name w:val="Body Text 2"/>
    <w:basedOn w:val="BodyText"/>
    <w:link w:val="BodyText2Char"/>
    <w:uiPriority w:val="99"/>
    <w:semiHidden/>
    <w:unhideWhenUsed/>
    <w:rsid w:val="00072D71"/>
    <w:pPr>
      <w:spacing w:after="120" w:line="480" w:lineRule="auto"/>
    </w:pPr>
  </w:style>
  <w:style w:type="character" w:customStyle="1" w:styleId="BodyText2Char">
    <w:name w:val="Body Text 2 Char"/>
    <w:basedOn w:val="DefaultParagraphFont"/>
    <w:link w:val="BodyText2"/>
    <w:uiPriority w:val="99"/>
    <w:semiHidden/>
    <w:rsid w:val="00072D71"/>
    <w:rPr>
      <w:rFonts w:ascii="Arial" w:hAnsi="Arial"/>
      <w:sz w:val="20"/>
      <w:szCs w:val="20"/>
    </w:rPr>
  </w:style>
  <w:style w:type="paragraph" w:styleId="BodyText3">
    <w:name w:val="Body Text 3"/>
    <w:basedOn w:val="BodyText"/>
    <w:link w:val="BodyText3Char"/>
    <w:uiPriority w:val="99"/>
    <w:semiHidden/>
    <w:unhideWhenUsed/>
    <w:rsid w:val="00072D71"/>
    <w:pPr>
      <w:spacing w:after="120"/>
    </w:pPr>
    <w:rPr>
      <w:sz w:val="16"/>
      <w:szCs w:val="16"/>
    </w:rPr>
  </w:style>
  <w:style w:type="character" w:customStyle="1" w:styleId="BodyText3Char">
    <w:name w:val="Body Text 3 Char"/>
    <w:basedOn w:val="DefaultParagraphFont"/>
    <w:link w:val="BodyText3"/>
    <w:uiPriority w:val="99"/>
    <w:semiHidden/>
    <w:rsid w:val="00072D71"/>
    <w:rPr>
      <w:rFonts w:ascii="Arial" w:hAnsi="Arial"/>
      <w:sz w:val="16"/>
      <w:szCs w:val="16"/>
    </w:rPr>
  </w:style>
  <w:style w:type="paragraph" w:customStyle="1" w:styleId="Body1">
    <w:name w:val="Body1"/>
    <w:qFormat/>
    <w:rsid w:val="00072D71"/>
    <w:pPr>
      <w:spacing w:after="280" w:line="280" w:lineRule="atLeast"/>
      <w:ind w:left="709"/>
      <w:jc w:val="both"/>
    </w:pPr>
    <w:rPr>
      <w:rFonts w:ascii="Arial" w:hAnsi="Arial"/>
      <w:sz w:val="20"/>
      <w:szCs w:val="20"/>
    </w:rPr>
  </w:style>
  <w:style w:type="paragraph" w:styleId="BodyTextIndent2">
    <w:name w:val="Body Text Indent 2"/>
    <w:basedOn w:val="Body1"/>
    <w:link w:val="BodyTextIndent2Char"/>
    <w:uiPriority w:val="99"/>
    <w:semiHidden/>
    <w:unhideWhenUsed/>
    <w:qFormat/>
    <w:rsid w:val="00072D71"/>
    <w:rPr>
      <w:b/>
      <w:i/>
    </w:rPr>
  </w:style>
  <w:style w:type="character" w:customStyle="1" w:styleId="BodyTextIndent2Char">
    <w:name w:val="Body Text Indent 2 Char"/>
    <w:basedOn w:val="DefaultParagraphFont"/>
    <w:link w:val="BodyTextIndent2"/>
    <w:uiPriority w:val="99"/>
    <w:semiHidden/>
    <w:rsid w:val="00072D71"/>
    <w:rPr>
      <w:rFonts w:ascii="Arial" w:hAnsi="Arial"/>
      <w:b/>
      <w:i/>
      <w:sz w:val="20"/>
      <w:szCs w:val="20"/>
    </w:rPr>
  </w:style>
  <w:style w:type="paragraph" w:styleId="BodyTextIndent3">
    <w:name w:val="Body Text Indent 3"/>
    <w:basedOn w:val="BodyText"/>
    <w:link w:val="BodyTextIndent3Char"/>
    <w:uiPriority w:val="99"/>
    <w:semiHidden/>
    <w:unhideWhenUsed/>
    <w:rsid w:val="00072D7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72D71"/>
    <w:rPr>
      <w:rFonts w:ascii="Arial" w:hAnsi="Arial"/>
      <w:sz w:val="16"/>
      <w:szCs w:val="16"/>
    </w:rPr>
  </w:style>
  <w:style w:type="paragraph" w:customStyle="1" w:styleId="Body2">
    <w:name w:val="Body2"/>
    <w:qFormat/>
    <w:rsid w:val="00072D71"/>
    <w:pPr>
      <w:spacing w:after="280" w:line="280" w:lineRule="atLeast"/>
      <w:ind w:left="709"/>
      <w:jc w:val="both"/>
    </w:pPr>
    <w:rPr>
      <w:rFonts w:ascii="Arial" w:hAnsi="Arial"/>
      <w:sz w:val="20"/>
      <w:szCs w:val="20"/>
    </w:rPr>
  </w:style>
  <w:style w:type="paragraph" w:customStyle="1" w:styleId="Body3">
    <w:name w:val="Body3"/>
    <w:qFormat/>
    <w:rsid w:val="00072D71"/>
    <w:pPr>
      <w:spacing w:after="280" w:line="280" w:lineRule="atLeast"/>
      <w:ind w:left="1418"/>
      <w:jc w:val="both"/>
    </w:pPr>
    <w:rPr>
      <w:rFonts w:ascii="Arial" w:hAnsi="Arial"/>
      <w:sz w:val="20"/>
      <w:szCs w:val="20"/>
    </w:rPr>
  </w:style>
  <w:style w:type="paragraph" w:customStyle="1" w:styleId="Body4">
    <w:name w:val="Body4"/>
    <w:qFormat/>
    <w:rsid w:val="00072D71"/>
    <w:pPr>
      <w:spacing w:after="280" w:line="280" w:lineRule="atLeast"/>
      <w:ind w:left="2126"/>
      <w:jc w:val="both"/>
    </w:pPr>
    <w:rPr>
      <w:rFonts w:ascii="Arial" w:hAnsi="Arial"/>
      <w:sz w:val="20"/>
      <w:szCs w:val="20"/>
    </w:rPr>
  </w:style>
  <w:style w:type="paragraph" w:customStyle="1" w:styleId="Body5">
    <w:name w:val="Body5"/>
    <w:qFormat/>
    <w:rsid w:val="00072D71"/>
    <w:pPr>
      <w:spacing w:after="280" w:line="280" w:lineRule="atLeast"/>
      <w:ind w:left="2835"/>
      <w:jc w:val="both"/>
    </w:pPr>
    <w:rPr>
      <w:rFonts w:ascii="Arial" w:hAnsi="Arial"/>
      <w:sz w:val="20"/>
      <w:szCs w:val="20"/>
    </w:rPr>
  </w:style>
  <w:style w:type="paragraph" w:customStyle="1" w:styleId="Body6">
    <w:name w:val="Body6"/>
    <w:qFormat/>
    <w:rsid w:val="00072D71"/>
    <w:pPr>
      <w:spacing w:after="280" w:line="280" w:lineRule="atLeast"/>
      <w:ind w:left="3544"/>
      <w:jc w:val="both"/>
    </w:pPr>
    <w:rPr>
      <w:rFonts w:ascii="Arial" w:hAnsi="Arial"/>
      <w:sz w:val="20"/>
      <w:szCs w:val="20"/>
    </w:rPr>
  </w:style>
  <w:style w:type="paragraph" w:customStyle="1" w:styleId="Body7">
    <w:name w:val="Body7"/>
    <w:uiPriority w:val="10"/>
    <w:rsid w:val="00072D71"/>
    <w:pPr>
      <w:spacing w:after="280" w:line="280" w:lineRule="atLeast"/>
      <w:ind w:left="4253"/>
      <w:jc w:val="both"/>
    </w:pPr>
    <w:rPr>
      <w:rFonts w:ascii="Arial" w:hAnsi="Arial"/>
      <w:sz w:val="20"/>
      <w:szCs w:val="20"/>
    </w:rPr>
  </w:style>
  <w:style w:type="paragraph" w:customStyle="1" w:styleId="Body8">
    <w:name w:val="Body8"/>
    <w:uiPriority w:val="10"/>
    <w:rsid w:val="00072D71"/>
    <w:pPr>
      <w:spacing w:after="280" w:line="280" w:lineRule="atLeast"/>
      <w:ind w:left="4961"/>
      <w:jc w:val="both"/>
    </w:pPr>
    <w:rPr>
      <w:rFonts w:ascii="Arial" w:hAnsi="Arial"/>
      <w:sz w:val="20"/>
      <w:szCs w:val="20"/>
    </w:rPr>
  </w:style>
  <w:style w:type="paragraph" w:customStyle="1" w:styleId="Body9">
    <w:name w:val="Body9"/>
    <w:uiPriority w:val="10"/>
    <w:rsid w:val="00072D71"/>
    <w:pPr>
      <w:spacing w:after="280" w:line="280" w:lineRule="atLeast"/>
      <w:ind w:left="5670"/>
      <w:jc w:val="both"/>
    </w:pPr>
    <w:rPr>
      <w:rFonts w:ascii="Arial" w:hAnsi="Arial"/>
      <w:sz w:val="20"/>
      <w:szCs w:val="20"/>
    </w:rPr>
  </w:style>
  <w:style w:type="paragraph" w:customStyle="1" w:styleId="Bullet1">
    <w:name w:val="Bullet 1"/>
    <w:uiPriority w:val="4"/>
    <w:qFormat/>
    <w:rsid w:val="00072D71"/>
    <w:pPr>
      <w:numPr>
        <w:numId w:val="9"/>
      </w:numPr>
      <w:spacing w:after="280" w:line="280" w:lineRule="atLeast"/>
      <w:jc w:val="both"/>
    </w:pPr>
    <w:rPr>
      <w:rFonts w:ascii="Arial" w:hAnsi="Arial"/>
      <w:sz w:val="20"/>
      <w:szCs w:val="20"/>
    </w:rPr>
  </w:style>
  <w:style w:type="paragraph" w:customStyle="1" w:styleId="Bullet2">
    <w:name w:val="Bullet 2"/>
    <w:uiPriority w:val="4"/>
    <w:qFormat/>
    <w:rsid w:val="00072D71"/>
    <w:pPr>
      <w:numPr>
        <w:ilvl w:val="1"/>
        <w:numId w:val="9"/>
      </w:numPr>
      <w:spacing w:after="280" w:line="280" w:lineRule="atLeast"/>
      <w:jc w:val="both"/>
    </w:pPr>
    <w:rPr>
      <w:rFonts w:ascii="Arial" w:hAnsi="Arial"/>
      <w:sz w:val="20"/>
      <w:szCs w:val="20"/>
    </w:rPr>
  </w:style>
  <w:style w:type="paragraph" w:customStyle="1" w:styleId="Bullet3">
    <w:name w:val="Bullet 3"/>
    <w:uiPriority w:val="4"/>
    <w:qFormat/>
    <w:rsid w:val="00072D71"/>
    <w:pPr>
      <w:numPr>
        <w:ilvl w:val="2"/>
        <w:numId w:val="9"/>
      </w:numPr>
      <w:spacing w:after="280" w:line="280" w:lineRule="atLeast"/>
      <w:jc w:val="both"/>
    </w:pPr>
    <w:rPr>
      <w:rFonts w:ascii="Arial" w:hAnsi="Arial"/>
      <w:sz w:val="20"/>
      <w:szCs w:val="20"/>
    </w:rPr>
  </w:style>
  <w:style w:type="paragraph" w:customStyle="1" w:styleId="Bullet4">
    <w:name w:val="Bullet 4"/>
    <w:uiPriority w:val="4"/>
    <w:qFormat/>
    <w:rsid w:val="00072D71"/>
    <w:pPr>
      <w:numPr>
        <w:ilvl w:val="3"/>
        <w:numId w:val="9"/>
      </w:numPr>
      <w:spacing w:after="280" w:line="280" w:lineRule="atLeast"/>
      <w:jc w:val="both"/>
    </w:pPr>
    <w:rPr>
      <w:rFonts w:ascii="Arial" w:hAnsi="Arial"/>
      <w:sz w:val="20"/>
      <w:szCs w:val="20"/>
    </w:rPr>
  </w:style>
  <w:style w:type="paragraph" w:customStyle="1" w:styleId="Bullet5">
    <w:name w:val="Bullet 5"/>
    <w:uiPriority w:val="4"/>
    <w:qFormat/>
    <w:rsid w:val="00072D71"/>
    <w:pPr>
      <w:numPr>
        <w:ilvl w:val="4"/>
        <w:numId w:val="9"/>
      </w:numPr>
      <w:spacing w:after="280" w:line="280" w:lineRule="atLeast"/>
      <w:jc w:val="both"/>
    </w:pPr>
    <w:rPr>
      <w:rFonts w:ascii="Arial" w:hAnsi="Arial"/>
      <w:sz w:val="20"/>
      <w:szCs w:val="20"/>
    </w:rPr>
  </w:style>
  <w:style w:type="paragraph" w:customStyle="1" w:styleId="Bullet6">
    <w:name w:val="Bullet 6"/>
    <w:uiPriority w:val="4"/>
    <w:qFormat/>
    <w:rsid w:val="00072D71"/>
    <w:pPr>
      <w:numPr>
        <w:ilvl w:val="5"/>
        <w:numId w:val="9"/>
      </w:numPr>
      <w:spacing w:after="280" w:line="280" w:lineRule="atLeast"/>
      <w:jc w:val="both"/>
    </w:pPr>
    <w:rPr>
      <w:rFonts w:ascii="Arial" w:hAnsi="Arial"/>
      <w:sz w:val="20"/>
      <w:szCs w:val="20"/>
    </w:rPr>
  </w:style>
  <w:style w:type="paragraph" w:customStyle="1" w:styleId="Bullet7">
    <w:name w:val="Bullet 7"/>
    <w:uiPriority w:val="10"/>
    <w:qFormat/>
    <w:rsid w:val="00072D71"/>
    <w:pPr>
      <w:numPr>
        <w:ilvl w:val="6"/>
        <w:numId w:val="9"/>
      </w:numPr>
      <w:spacing w:after="280" w:line="280" w:lineRule="atLeast"/>
      <w:jc w:val="both"/>
    </w:pPr>
    <w:rPr>
      <w:rFonts w:ascii="Arial" w:hAnsi="Arial"/>
      <w:sz w:val="20"/>
      <w:szCs w:val="20"/>
    </w:rPr>
  </w:style>
  <w:style w:type="paragraph" w:customStyle="1" w:styleId="Bullet8">
    <w:name w:val="Bullet 8"/>
    <w:uiPriority w:val="10"/>
    <w:rsid w:val="00072D71"/>
    <w:pPr>
      <w:numPr>
        <w:ilvl w:val="7"/>
        <w:numId w:val="9"/>
      </w:numPr>
      <w:spacing w:after="280" w:line="280" w:lineRule="atLeast"/>
      <w:jc w:val="both"/>
    </w:pPr>
    <w:rPr>
      <w:rFonts w:ascii="Arial" w:hAnsi="Arial"/>
      <w:sz w:val="20"/>
      <w:szCs w:val="20"/>
    </w:rPr>
  </w:style>
  <w:style w:type="paragraph" w:customStyle="1" w:styleId="Bullet9">
    <w:name w:val="Bullet 9"/>
    <w:uiPriority w:val="10"/>
    <w:rsid w:val="00072D71"/>
    <w:pPr>
      <w:numPr>
        <w:ilvl w:val="8"/>
        <w:numId w:val="9"/>
      </w:numPr>
      <w:spacing w:after="280" w:line="280" w:lineRule="atLeast"/>
      <w:jc w:val="both"/>
    </w:pPr>
    <w:rPr>
      <w:rFonts w:ascii="Arial" w:hAnsi="Arial"/>
      <w:sz w:val="20"/>
      <w:szCs w:val="20"/>
    </w:rPr>
  </w:style>
  <w:style w:type="paragraph" w:styleId="Caption">
    <w:name w:val="caption"/>
    <w:basedOn w:val="Normal"/>
    <w:next w:val="Normal"/>
    <w:uiPriority w:val="8"/>
    <w:rsid w:val="00072D71"/>
    <w:pPr>
      <w:jc w:val="center"/>
    </w:pPr>
    <w:rPr>
      <w:b/>
      <w:bCs/>
    </w:rPr>
  </w:style>
  <w:style w:type="paragraph" w:customStyle="1" w:styleId="CorrespondenceAddress">
    <w:name w:val="CorrespondenceAddress"/>
    <w:basedOn w:val="Normal"/>
    <w:uiPriority w:val="8"/>
    <w:rsid w:val="00072D71"/>
  </w:style>
  <w:style w:type="paragraph" w:customStyle="1" w:styleId="CorrespondenceDeliveryInfo">
    <w:name w:val="CorrespondenceDeliveryInfo"/>
    <w:basedOn w:val="CorrespondenceAddress"/>
    <w:next w:val="CorrespondenceAddress"/>
    <w:uiPriority w:val="8"/>
    <w:rsid w:val="00072D71"/>
    <w:rPr>
      <w:b/>
    </w:rPr>
  </w:style>
  <w:style w:type="paragraph" w:customStyle="1" w:styleId="CorrespondenceHeader">
    <w:name w:val="CorrespondenceHeader"/>
    <w:basedOn w:val="BodyText"/>
    <w:uiPriority w:val="8"/>
    <w:rsid w:val="00072D71"/>
    <w:rPr>
      <w:sz w:val="16"/>
    </w:rPr>
  </w:style>
  <w:style w:type="paragraph" w:customStyle="1" w:styleId="CorrespondenceSubject">
    <w:name w:val="CorrespondenceSubject"/>
    <w:basedOn w:val="Normal"/>
    <w:next w:val="BodyText"/>
    <w:uiPriority w:val="8"/>
    <w:rsid w:val="00072D71"/>
    <w:rPr>
      <w:b/>
    </w:rPr>
  </w:style>
  <w:style w:type="paragraph" w:customStyle="1" w:styleId="definition">
    <w:name w:val="definition"/>
    <w:uiPriority w:val="7"/>
    <w:qFormat/>
    <w:rsid w:val="00072D71"/>
    <w:pPr>
      <w:numPr>
        <w:numId w:val="11"/>
      </w:numPr>
      <w:spacing w:after="280" w:line="280" w:lineRule="atLeast"/>
      <w:jc w:val="both"/>
    </w:pPr>
    <w:rPr>
      <w:rFonts w:ascii="Arial" w:eastAsia="Times New Roman" w:hAnsi="Arial" w:cs="Times New Roman"/>
      <w:sz w:val="20"/>
      <w:szCs w:val="20"/>
      <w:lang w:eastAsia="en-GB"/>
    </w:rPr>
  </w:style>
  <w:style w:type="paragraph" w:customStyle="1" w:styleId="definitionsub">
    <w:name w:val="definition sub"/>
    <w:link w:val="definitionsubChar"/>
    <w:uiPriority w:val="2"/>
    <w:qFormat/>
    <w:rsid w:val="00072D71"/>
    <w:pPr>
      <w:numPr>
        <w:ilvl w:val="1"/>
        <w:numId w:val="11"/>
      </w:numPr>
      <w:tabs>
        <w:tab w:val="left" w:pos="567"/>
      </w:tabs>
      <w:spacing w:after="280" w:line="280" w:lineRule="atLeast"/>
      <w:jc w:val="both"/>
    </w:pPr>
    <w:rPr>
      <w:rFonts w:ascii="Arial" w:eastAsia="Times New Roman" w:hAnsi="Arial" w:cs="Times New Roman"/>
      <w:sz w:val="20"/>
      <w:szCs w:val="20"/>
      <w:lang w:eastAsia="en-GB"/>
    </w:rPr>
  </w:style>
  <w:style w:type="character" w:customStyle="1" w:styleId="definitionsubChar">
    <w:name w:val="definition sub Char"/>
    <w:basedOn w:val="DefaultParagraphFont"/>
    <w:link w:val="definitionsub"/>
    <w:uiPriority w:val="2"/>
    <w:rsid w:val="00072D71"/>
    <w:rPr>
      <w:rFonts w:ascii="Arial" w:eastAsia="Times New Roman" w:hAnsi="Arial" w:cs="Times New Roman"/>
      <w:sz w:val="20"/>
      <w:szCs w:val="20"/>
      <w:lang w:eastAsia="en-GB"/>
    </w:rPr>
  </w:style>
  <w:style w:type="paragraph" w:customStyle="1" w:styleId="definitionsub-sub">
    <w:name w:val="definition sub-sub"/>
    <w:basedOn w:val="definitionsub"/>
    <w:link w:val="definitionsub-subChar"/>
    <w:uiPriority w:val="5"/>
    <w:qFormat/>
    <w:rsid w:val="00894822"/>
    <w:pPr>
      <w:numPr>
        <w:ilvl w:val="0"/>
        <w:numId w:val="12"/>
      </w:numPr>
      <w:tabs>
        <w:tab w:val="left" w:pos="1021"/>
      </w:tabs>
    </w:pPr>
  </w:style>
  <w:style w:type="character" w:customStyle="1" w:styleId="definitionsub-subChar">
    <w:name w:val="definition sub-sub Char"/>
    <w:basedOn w:val="definitionsubChar"/>
    <w:link w:val="definitionsub-sub"/>
    <w:uiPriority w:val="5"/>
    <w:rsid w:val="00072D71"/>
    <w:rPr>
      <w:rFonts w:ascii="Arial" w:eastAsia="Times New Roman" w:hAnsi="Arial" w:cs="Times New Roman"/>
      <w:sz w:val="20"/>
      <w:szCs w:val="20"/>
      <w:lang w:eastAsia="en-GB"/>
    </w:rPr>
  </w:style>
  <w:style w:type="paragraph" w:customStyle="1" w:styleId="DLFrontPage">
    <w:name w:val="DLFrontPage"/>
    <w:basedOn w:val="Normal"/>
    <w:uiPriority w:val="8"/>
    <w:rsid w:val="00072D71"/>
    <w:pPr>
      <w:tabs>
        <w:tab w:val="left" w:pos="5940"/>
        <w:tab w:val="left" w:pos="6480"/>
      </w:tabs>
      <w:spacing w:after="220"/>
    </w:pPr>
  </w:style>
  <w:style w:type="paragraph" w:customStyle="1" w:styleId="DLFrontPageTitle">
    <w:name w:val="DLFrontPageTitle"/>
    <w:basedOn w:val="DLFrontPage"/>
    <w:uiPriority w:val="5"/>
    <w:qFormat/>
    <w:rsid w:val="00072D71"/>
    <w:pPr>
      <w:tabs>
        <w:tab w:val="clear" w:pos="6480"/>
        <w:tab w:val="left" w:pos="6660"/>
      </w:tabs>
      <w:spacing w:line="240" w:lineRule="auto"/>
      <w:jc w:val="center"/>
    </w:pPr>
  </w:style>
  <w:style w:type="paragraph" w:styleId="EndnoteText">
    <w:name w:val="endnote text"/>
    <w:basedOn w:val="Normal"/>
    <w:link w:val="EndnoteTextChar"/>
    <w:uiPriority w:val="9"/>
    <w:rsid w:val="00072D71"/>
  </w:style>
  <w:style w:type="character" w:customStyle="1" w:styleId="EndnoteTextChar">
    <w:name w:val="Endnote Text Char"/>
    <w:basedOn w:val="DefaultParagraphFont"/>
    <w:link w:val="EndnoteText"/>
    <w:uiPriority w:val="9"/>
    <w:rsid w:val="00072D71"/>
    <w:rPr>
      <w:rFonts w:ascii="Arial" w:hAnsi="Arial"/>
      <w:sz w:val="20"/>
      <w:szCs w:val="20"/>
    </w:rPr>
  </w:style>
  <w:style w:type="paragraph" w:styleId="EnvelopeAddress">
    <w:name w:val="envelope address"/>
    <w:basedOn w:val="Normal"/>
    <w:uiPriority w:val="99"/>
    <w:semiHidden/>
    <w:unhideWhenUsed/>
    <w:rsid w:val="00072D71"/>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072D71"/>
    <w:rPr>
      <w:rFonts w:eastAsiaTheme="majorEastAsia" w:cstheme="majorBidi"/>
    </w:rPr>
  </w:style>
  <w:style w:type="paragraph" w:styleId="Footer">
    <w:name w:val="footer"/>
    <w:basedOn w:val="Normal"/>
    <w:link w:val="FooterChar"/>
    <w:uiPriority w:val="5"/>
    <w:qFormat/>
    <w:rsid w:val="00072D71"/>
    <w:pPr>
      <w:tabs>
        <w:tab w:val="center" w:pos="4536"/>
        <w:tab w:val="right" w:pos="8306"/>
      </w:tabs>
      <w:spacing w:after="120" w:line="240" w:lineRule="auto"/>
    </w:pPr>
  </w:style>
  <w:style w:type="character" w:customStyle="1" w:styleId="FooterChar">
    <w:name w:val="Footer Char"/>
    <w:basedOn w:val="DefaultParagraphFont"/>
    <w:link w:val="Footer"/>
    <w:uiPriority w:val="5"/>
    <w:rsid w:val="00072D71"/>
    <w:rPr>
      <w:rFonts w:ascii="Arial" w:hAnsi="Arial"/>
      <w:sz w:val="20"/>
      <w:szCs w:val="20"/>
    </w:rPr>
  </w:style>
  <w:style w:type="paragraph" w:styleId="FootnoteText">
    <w:name w:val="footnote text"/>
    <w:basedOn w:val="Normal"/>
    <w:link w:val="FootnoteTextChar"/>
    <w:uiPriority w:val="9"/>
    <w:rsid w:val="00072D71"/>
    <w:rPr>
      <w:sz w:val="18"/>
    </w:rPr>
  </w:style>
  <w:style w:type="character" w:customStyle="1" w:styleId="FootnoteTextChar">
    <w:name w:val="Footnote Text Char"/>
    <w:basedOn w:val="DefaultParagraphFont"/>
    <w:link w:val="FootnoteText"/>
    <w:uiPriority w:val="9"/>
    <w:rsid w:val="00072D71"/>
    <w:rPr>
      <w:rFonts w:ascii="Arial" w:hAnsi="Arial"/>
      <w:sz w:val="18"/>
      <w:szCs w:val="20"/>
    </w:rPr>
  </w:style>
  <w:style w:type="paragraph" w:styleId="Header">
    <w:name w:val="header"/>
    <w:basedOn w:val="Normal"/>
    <w:link w:val="HeaderChar"/>
    <w:uiPriority w:val="5"/>
    <w:qFormat/>
    <w:rsid w:val="00072D71"/>
    <w:pPr>
      <w:tabs>
        <w:tab w:val="center" w:pos="4536"/>
        <w:tab w:val="right" w:pos="8306"/>
      </w:tabs>
    </w:pPr>
  </w:style>
  <w:style w:type="character" w:customStyle="1" w:styleId="HeaderChar">
    <w:name w:val="Header Char"/>
    <w:basedOn w:val="DefaultParagraphFont"/>
    <w:link w:val="Header"/>
    <w:uiPriority w:val="5"/>
    <w:rsid w:val="00072D71"/>
    <w:rPr>
      <w:rFonts w:ascii="Arial" w:hAnsi="Arial"/>
      <w:sz w:val="20"/>
      <w:szCs w:val="20"/>
    </w:rPr>
  </w:style>
  <w:style w:type="character" w:customStyle="1" w:styleId="Heading1Char">
    <w:name w:val="Heading 1 Char"/>
    <w:basedOn w:val="DefaultParagraphFont"/>
    <w:link w:val="Heading1"/>
    <w:uiPriority w:val="1"/>
    <w:rsid w:val="00072D71"/>
    <w:rPr>
      <w:rFonts w:ascii="Arial" w:hAnsi="Arial" w:cs="Arial"/>
      <w:b/>
      <w:bCs/>
      <w:caps/>
      <w:kern w:val="32"/>
      <w:sz w:val="20"/>
      <w:szCs w:val="32"/>
    </w:rPr>
  </w:style>
  <w:style w:type="character" w:customStyle="1" w:styleId="Heading2Char">
    <w:name w:val="Heading 2 Char"/>
    <w:basedOn w:val="DefaultParagraphFont"/>
    <w:link w:val="Heading2"/>
    <w:uiPriority w:val="1"/>
    <w:rsid w:val="00072D71"/>
    <w:rPr>
      <w:rFonts w:ascii="Arial" w:hAnsi="Arial" w:cs="Arial"/>
      <w:bCs/>
      <w:iCs/>
      <w:sz w:val="20"/>
      <w:szCs w:val="28"/>
    </w:rPr>
  </w:style>
  <w:style w:type="character" w:customStyle="1" w:styleId="Heading3Char">
    <w:name w:val="Heading 3 Char"/>
    <w:basedOn w:val="DefaultParagraphFont"/>
    <w:link w:val="Heading3"/>
    <w:uiPriority w:val="1"/>
    <w:rsid w:val="00072D71"/>
    <w:rPr>
      <w:rFonts w:ascii="Arial" w:hAnsi="Arial" w:cs="Arial"/>
      <w:bCs/>
      <w:sz w:val="20"/>
      <w:szCs w:val="26"/>
    </w:rPr>
  </w:style>
  <w:style w:type="character" w:customStyle="1" w:styleId="Heading4Char">
    <w:name w:val="Heading 4 Char"/>
    <w:basedOn w:val="DefaultParagraphFont"/>
    <w:link w:val="Heading4"/>
    <w:uiPriority w:val="1"/>
    <w:rsid w:val="00072D71"/>
    <w:rPr>
      <w:rFonts w:ascii="Arial" w:hAnsi="Arial"/>
      <w:bCs/>
      <w:sz w:val="20"/>
      <w:szCs w:val="28"/>
    </w:rPr>
  </w:style>
  <w:style w:type="character" w:customStyle="1" w:styleId="Heading5Char">
    <w:name w:val="Heading 5 Char"/>
    <w:basedOn w:val="DefaultParagraphFont"/>
    <w:link w:val="Heading5"/>
    <w:uiPriority w:val="1"/>
    <w:rsid w:val="00072D71"/>
    <w:rPr>
      <w:rFonts w:ascii="Arial" w:hAnsi="Arial"/>
      <w:bCs/>
      <w:iCs/>
      <w:sz w:val="20"/>
      <w:szCs w:val="26"/>
    </w:rPr>
  </w:style>
  <w:style w:type="character" w:customStyle="1" w:styleId="Heading6Char">
    <w:name w:val="Heading 6 Char"/>
    <w:basedOn w:val="DefaultParagraphFont"/>
    <w:link w:val="Heading6"/>
    <w:uiPriority w:val="1"/>
    <w:rsid w:val="00072D71"/>
    <w:rPr>
      <w:rFonts w:ascii="Arial" w:hAnsi="Arial"/>
      <w:bCs/>
      <w:sz w:val="20"/>
      <w:szCs w:val="20"/>
    </w:rPr>
  </w:style>
  <w:style w:type="character" w:customStyle="1" w:styleId="Heading7Char">
    <w:name w:val="Heading 7 Char"/>
    <w:basedOn w:val="DefaultParagraphFont"/>
    <w:link w:val="Heading7"/>
    <w:uiPriority w:val="10"/>
    <w:rsid w:val="00072D71"/>
    <w:rPr>
      <w:rFonts w:ascii="Arial" w:hAnsi="Arial"/>
      <w:sz w:val="20"/>
      <w:szCs w:val="20"/>
    </w:rPr>
  </w:style>
  <w:style w:type="character" w:customStyle="1" w:styleId="Heading8Char">
    <w:name w:val="Heading 8 Char"/>
    <w:basedOn w:val="DefaultParagraphFont"/>
    <w:link w:val="Heading8"/>
    <w:uiPriority w:val="10"/>
    <w:rsid w:val="00072D71"/>
    <w:rPr>
      <w:rFonts w:ascii="Arial" w:hAnsi="Arial"/>
      <w:iCs/>
      <w:sz w:val="20"/>
      <w:szCs w:val="20"/>
    </w:rPr>
  </w:style>
  <w:style w:type="character" w:customStyle="1" w:styleId="Heading9Char">
    <w:name w:val="Heading 9 Char"/>
    <w:basedOn w:val="DefaultParagraphFont"/>
    <w:link w:val="Heading9"/>
    <w:uiPriority w:val="10"/>
    <w:rsid w:val="00072D71"/>
    <w:rPr>
      <w:rFonts w:ascii="Arial" w:hAnsi="Arial" w:cs="Arial"/>
      <w:sz w:val="20"/>
      <w:szCs w:val="20"/>
    </w:rPr>
  </w:style>
  <w:style w:type="character" w:styleId="Hyperlink">
    <w:name w:val="Hyperlink"/>
    <w:uiPriority w:val="9"/>
    <w:unhideWhenUsed/>
    <w:rsid w:val="00072D71"/>
    <w:rPr>
      <w:color w:val="0000FF"/>
      <w:u w:val="single"/>
    </w:rPr>
  </w:style>
  <w:style w:type="paragraph" w:styleId="Index1">
    <w:name w:val="index 1"/>
    <w:basedOn w:val="Normal"/>
    <w:next w:val="Normal"/>
    <w:autoRedefine/>
    <w:uiPriority w:val="99"/>
    <w:semiHidden/>
    <w:unhideWhenUsed/>
    <w:rsid w:val="00072D71"/>
    <w:pPr>
      <w:ind w:left="220" w:hanging="220"/>
    </w:pPr>
  </w:style>
  <w:style w:type="paragraph" w:styleId="IndexHeading">
    <w:name w:val="index heading"/>
    <w:basedOn w:val="Normal"/>
    <w:next w:val="Index1"/>
    <w:uiPriority w:val="99"/>
    <w:semiHidden/>
    <w:unhideWhenUsed/>
    <w:rsid w:val="00072D71"/>
    <w:rPr>
      <w:rFonts w:eastAsiaTheme="majorEastAsia" w:cstheme="majorBidi"/>
      <w:b/>
      <w:bCs/>
    </w:rPr>
  </w:style>
  <w:style w:type="paragraph" w:styleId="MessageHeader">
    <w:name w:val="Message Header"/>
    <w:basedOn w:val="Normal"/>
    <w:link w:val="MessageHeaderChar"/>
    <w:uiPriority w:val="99"/>
    <w:semiHidden/>
    <w:unhideWhenUsed/>
    <w:rsid w:val="00072D71"/>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072D71"/>
    <w:rPr>
      <w:rFonts w:ascii="Arial" w:eastAsiaTheme="majorEastAsia" w:hAnsi="Arial" w:cstheme="majorBidi"/>
      <w:sz w:val="24"/>
      <w:szCs w:val="24"/>
      <w:shd w:val="pct20" w:color="auto" w:fill="auto"/>
    </w:rPr>
  </w:style>
  <w:style w:type="paragraph" w:customStyle="1" w:styleId="Notes">
    <w:name w:val="Notes"/>
    <w:basedOn w:val="Body1"/>
    <w:uiPriority w:val="5"/>
    <w:qFormat/>
    <w:rsid w:val="00072D71"/>
    <w:pPr>
      <w:shd w:val="clear" w:color="auto" w:fill="F2F2F2" w:themeFill="background1" w:themeFillShade="F2"/>
    </w:pPr>
    <w:rPr>
      <w:b/>
      <w:i/>
    </w:rPr>
  </w:style>
  <w:style w:type="character" w:styleId="PageNumber">
    <w:name w:val="page number"/>
    <w:basedOn w:val="DefaultParagraphFont"/>
    <w:uiPriority w:val="7"/>
    <w:rsid w:val="00072D71"/>
  </w:style>
  <w:style w:type="paragraph" w:customStyle="1" w:styleId="Parties">
    <w:name w:val="Parties"/>
    <w:uiPriority w:val="7"/>
    <w:qFormat/>
    <w:rsid w:val="00072D71"/>
    <w:pPr>
      <w:numPr>
        <w:numId w:val="21"/>
      </w:numPr>
      <w:tabs>
        <w:tab w:val="left" w:pos="709"/>
      </w:tabs>
      <w:spacing w:after="280" w:line="280" w:lineRule="atLeast"/>
      <w:jc w:val="both"/>
    </w:pPr>
    <w:rPr>
      <w:rFonts w:ascii="Arial" w:eastAsia="Times New Roman" w:hAnsi="Arial" w:cs="Times New Roman"/>
      <w:b/>
      <w:sz w:val="20"/>
      <w:szCs w:val="20"/>
      <w:lang w:eastAsia="en-GB"/>
    </w:rPr>
  </w:style>
  <w:style w:type="paragraph" w:customStyle="1" w:styleId="PartiesFront">
    <w:name w:val="Parties Front"/>
    <w:uiPriority w:val="7"/>
    <w:qFormat/>
    <w:rsid w:val="00072D71"/>
    <w:pPr>
      <w:tabs>
        <w:tab w:val="center" w:pos="4536"/>
        <w:tab w:val="left" w:pos="7921"/>
      </w:tabs>
      <w:spacing w:after="240" w:line="280" w:lineRule="atLeast"/>
      <w:ind w:right="1701"/>
      <w:jc w:val="both"/>
    </w:pPr>
    <w:rPr>
      <w:rFonts w:ascii="Arial" w:eastAsia="Times New Roman" w:hAnsi="Arial" w:cs="Times New Roman"/>
      <w:b/>
      <w:caps/>
      <w:sz w:val="20"/>
      <w:szCs w:val="20"/>
      <w:lang w:eastAsia="en-GB"/>
    </w:rPr>
  </w:style>
  <w:style w:type="paragraph" w:customStyle="1" w:styleId="Recitals">
    <w:name w:val="Recitals"/>
    <w:basedOn w:val="Body1"/>
    <w:uiPriority w:val="7"/>
    <w:qFormat/>
    <w:rsid w:val="00072D71"/>
    <w:pPr>
      <w:tabs>
        <w:tab w:val="left" w:pos="709"/>
        <w:tab w:val="num" w:pos="1134"/>
      </w:tabs>
      <w:ind w:left="1134" w:hanging="1134"/>
    </w:pPr>
    <w:rPr>
      <w:rFonts w:eastAsia="Times New Roman" w:cs="Times New Roman"/>
      <w:lang w:eastAsia="en-GB"/>
    </w:rPr>
  </w:style>
  <w:style w:type="paragraph" w:customStyle="1" w:styleId="Schedule1">
    <w:name w:val="Schedule 1"/>
    <w:basedOn w:val="BodyText"/>
    <w:next w:val="BodyText"/>
    <w:uiPriority w:val="2"/>
    <w:qFormat/>
    <w:rsid w:val="00072D71"/>
    <w:pPr>
      <w:keepNext/>
      <w:pageBreakBefore/>
      <w:jc w:val="center"/>
    </w:pPr>
    <w:rPr>
      <w:b/>
      <w:caps/>
    </w:rPr>
  </w:style>
  <w:style w:type="paragraph" w:customStyle="1" w:styleId="Schedule2">
    <w:name w:val="Schedule 2"/>
    <w:basedOn w:val="BodyText"/>
    <w:next w:val="BodyText"/>
    <w:uiPriority w:val="2"/>
    <w:qFormat/>
    <w:rsid w:val="00072D71"/>
    <w:pPr>
      <w:jc w:val="center"/>
    </w:pPr>
    <w:rPr>
      <w:b/>
    </w:rPr>
  </w:style>
  <w:style w:type="paragraph" w:customStyle="1" w:styleId="Simple1">
    <w:name w:val="Simple 1"/>
    <w:link w:val="Simple1Char"/>
    <w:uiPriority w:val="3"/>
    <w:qFormat/>
    <w:rsid w:val="00072D71"/>
    <w:pPr>
      <w:numPr>
        <w:numId w:val="30"/>
      </w:numPr>
      <w:tabs>
        <w:tab w:val="left" w:pos="6660"/>
      </w:tabs>
      <w:spacing w:after="280" w:line="280" w:lineRule="atLeast"/>
      <w:jc w:val="both"/>
    </w:pPr>
    <w:rPr>
      <w:rFonts w:ascii="Arial" w:hAnsi="Arial"/>
      <w:sz w:val="20"/>
      <w:szCs w:val="20"/>
    </w:rPr>
  </w:style>
  <w:style w:type="character" w:customStyle="1" w:styleId="Simple1Char">
    <w:name w:val="Simple 1 Char"/>
    <w:basedOn w:val="DefaultParagraphFont"/>
    <w:link w:val="Simple1"/>
    <w:uiPriority w:val="3"/>
    <w:rsid w:val="00072D71"/>
    <w:rPr>
      <w:rFonts w:ascii="Arial" w:hAnsi="Arial"/>
      <w:sz w:val="20"/>
      <w:szCs w:val="20"/>
    </w:rPr>
  </w:style>
  <w:style w:type="paragraph" w:customStyle="1" w:styleId="Simple2">
    <w:name w:val="Simple 2"/>
    <w:link w:val="Simple2Char"/>
    <w:uiPriority w:val="3"/>
    <w:qFormat/>
    <w:rsid w:val="00072D71"/>
    <w:pPr>
      <w:numPr>
        <w:ilvl w:val="1"/>
        <w:numId w:val="30"/>
      </w:numPr>
      <w:spacing w:after="280" w:line="280" w:lineRule="atLeast"/>
      <w:jc w:val="both"/>
    </w:pPr>
    <w:rPr>
      <w:rFonts w:ascii="Arial" w:hAnsi="Arial"/>
      <w:sz w:val="20"/>
      <w:szCs w:val="20"/>
    </w:rPr>
  </w:style>
  <w:style w:type="character" w:customStyle="1" w:styleId="Simple2Char">
    <w:name w:val="Simple 2 Char"/>
    <w:basedOn w:val="Simple1Char"/>
    <w:link w:val="Simple2"/>
    <w:uiPriority w:val="3"/>
    <w:rsid w:val="00072D71"/>
    <w:rPr>
      <w:rFonts w:ascii="Arial" w:hAnsi="Arial"/>
      <w:sz w:val="20"/>
      <w:szCs w:val="20"/>
    </w:rPr>
  </w:style>
  <w:style w:type="paragraph" w:customStyle="1" w:styleId="Simple3">
    <w:name w:val="Simple 3"/>
    <w:link w:val="Simple3Char"/>
    <w:uiPriority w:val="3"/>
    <w:qFormat/>
    <w:rsid w:val="00072D71"/>
    <w:pPr>
      <w:numPr>
        <w:ilvl w:val="2"/>
        <w:numId w:val="30"/>
      </w:numPr>
      <w:spacing w:after="280" w:line="280" w:lineRule="atLeast"/>
      <w:jc w:val="both"/>
    </w:pPr>
    <w:rPr>
      <w:rFonts w:ascii="Arial" w:hAnsi="Arial"/>
      <w:sz w:val="20"/>
      <w:szCs w:val="20"/>
    </w:rPr>
  </w:style>
  <w:style w:type="character" w:customStyle="1" w:styleId="Simple3Char">
    <w:name w:val="Simple 3 Char"/>
    <w:basedOn w:val="Simple1Char"/>
    <w:link w:val="Simple3"/>
    <w:uiPriority w:val="3"/>
    <w:rsid w:val="00072D71"/>
    <w:rPr>
      <w:rFonts w:ascii="Arial" w:hAnsi="Arial"/>
      <w:sz w:val="20"/>
      <w:szCs w:val="20"/>
    </w:rPr>
  </w:style>
  <w:style w:type="paragraph" w:customStyle="1" w:styleId="Simple4">
    <w:name w:val="Simple 4"/>
    <w:link w:val="Simple4Char"/>
    <w:uiPriority w:val="3"/>
    <w:qFormat/>
    <w:rsid w:val="00072D71"/>
    <w:pPr>
      <w:numPr>
        <w:ilvl w:val="3"/>
        <w:numId w:val="30"/>
      </w:numPr>
      <w:spacing w:after="280" w:line="280" w:lineRule="atLeast"/>
      <w:jc w:val="both"/>
    </w:pPr>
    <w:rPr>
      <w:rFonts w:ascii="Arial" w:hAnsi="Arial"/>
      <w:sz w:val="20"/>
      <w:szCs w:val="20"/>
    </w:rPr>
  </w:style>
  <w:style w:type="character" w:customStyle="1" w:styleId="Simple4Char">
    <w:name w:val="Simple 4 Char"/>
    <w:basedOn w:val="Simple1Char"/>
    <w:link w:val="Simple4"/>
    <w:uiPriority w:val="3"/>
    <w:rsid w:val="00072D71"/>
    <w:rPr>
      <w:rFonts w:ascii="Arial" w:hAnsi="Arial"/>
      <w:sz w:val="20"/>
      <w:szCs w:val="20"/>
    </w:rPr>
  </w:style>
  <w:style w:type="paragraph" w:customStyle="1" w:styleId="Simple5">
    <w:name w:val="Simple 5"/>
    <w:link w:val="Simple5Char"/>
    <w:uiPriority w:val="3"/>
    <w:qFormat/>
    <w:rsid w:val="00072D71"/>
    <w:pPr>
      <w:numPr>
        <w:ilvl w:val="4"/>
        <w:numId w:val="30"/>
      </w:numPr>
      <w:spacing w:after="280" w:line="280" w:lineRule="atLeast"/>
      <w:jc w:val="both"/>
    </w:pPr>
    <w:rPr>
      <w:rFonts w:ascii="Arial" w:hAnsi="Arial"/>
      <w:sz w:val="20"/>
      <w:szCs w:val="20"/>
    </w:rPr>
  </w:style>
  <w:style w:type="character" w:customStyle="1" w:styleId="Simple5Char">
    <w:name w:val="Simple 5 Char"/>
    <w:basedOn w:val="Simple1Char"/>
    <w:link w:val="Simple5"/>
    <w:uiPriority w:val="3"/>
    <w:rsid w:val="00072D71"/>
    <w:rPr>
      <w:rFonts w:ascii="Arial" w:hAnsi="Arial"/>
      <w:sz w:val="20"/>
      <w:szCs w:val="20"/>
    </w:rPr>
  </w:style>
  <w:style w:type="paragraph" w:customStyle="1" w:styleId="Simple6">
    <w:name w:val="Simple 6"/>
    <w:link w:val="Simple6Char"/>
    <w:uiPriority w:val="3"/>
    <w:qFormat/>
    <w:rsid w:val="00072D71"/>
    <w:pPr>
      <w:numPr>
        <w:ilvl w:val="5"/>
        <w:numId w:val="30"/>
      </w:numPr>
      <w:spacing w:after="280" w:line="280" w:lineRule="atLeast"/>
      <w:jc w:val="both"/>
    </w:pPr>
    <w:rPr>
      <w:rFonts w:ascii="Arial" w:hAnsi="Arial"/>
      <w:sz w:val="20"/>
      <w:szCs w:val="20"/>
    </w:rPr>
  </w:style>
  <w:style w:type="character" w:customStyle="1" w:styleId="Simple6Char">
    <w:name w:val="Simple 6 Char"/>
    <w:basedOn w:val="Simple5Char"/>
    <w:link w:val="Simple6"/>
    <w:uiPriority w:val="3"/>
    <w:rsid w:val="00072D71"/>
    <w:rPr>
      <w:rFonts w:ascii="Arial" w:hAnsi="Arial"/>
      <w:sz w:val="20"/>
      <w:szCs w:val="20"/>
    </w:rPr>
  </w:style>
  <w:style w:type="paragraph" w:customStyle="1" w:styleId="Simple7">
    <w:name w:val="Simple 7"/>
    <w:link w:val="Simple7Char"/>
    <w:uiPriority w:val="10"/>
    <w:qFormat/>
    <w:rsid w:val="00072D71"/>
    <w:pPr>
      <w:numPr>
        <w:numId w:val="28"/>
      </w:numPr>
      <w:tabs>
        <w:tab w:val="clear" w:pos="3402"/>
        <w:tab w:val="num" w:pos="4252"/>
      </w:tabs>
      <w:spacing w:after="280" w:line="280" w:lineRule="atLeast"/>
      <w:jc w:val="both"/>
    </w:pPr>
    <w:rPr>
      <w:rFonts w:ascii="Arial" w:hAnsi="Arial"/>
      <w:sz w:val="20"/>
      <w:szCs w:val="20"/>
    </w:rPr>
  </w:style>
  <w:style w:type="character" w:customStyle="1" w:styleId="Simple7Char">
    <w:name w:val="Simple 7 Char"/>
    <w:basedOn w:val="Simple5Char"/>
    <w:link w:val="Simple7"/>
    <w:uiPriority w:val="10"/>
    <w:rsid w:val="00072D71"/>
    <w:rPr>
      <w:rFonts w:ascii="Arial" w:hAnsi="Arial"/>
      <w:sz w:val="20"/>
      <w:szCs w:val="20"/>
    </w:rPr>
  </w:style>
  <w:style w:type="paragraph" w:customStyle="1" w:styleId="Simple8">
    <w:name w:val="Simple 8"/>
    <w:link w:val="Simple8Char"/>
    <w:uiPriority w:val="10"/>
    <w:rsid w:val="00072D71"/>
    <w:pPr>
      <w:numPr>
        <w:ilvl w:val="7"/>
        <w:numId w:val="30"/>
      </w:numPr>
      <w:spacing w:after="280" w:line="280" w:lineRule="atLeast"/>
      <w:jc w:val="both"/>
    </w:pPr>
    <w:rPr>
      <w:rFonts w:ascii="Arial" w:hAnsi="Arial"/>
      <w:sz w:val="20"/>
      <w:szCs w:val="20"/>
    </w:rPr>
  </w:style>
  <w:style w:type="character" w:customStyle="1" w:styleId="Simple8Char">
    <w:name w:val="Simple 8 Char"/>
    <w:basedOn w:val="Simple5Char"/>
    <w:link w:val="Simple8"/>
    <w:uiPriority w:val="10"/>
    <w:rsid w:val="00072D71"/>
    <w:rPr>
      <w:rFonts w:ascii="Arial" w:hAnsi="Arial"/>
      <w:sz w:val="20"/>
      <w:szCs w:val="20"/>
    </w:rPr>
  </w:style>
  <w:style w:type="paragraph" w:customStyle="1" w:styleId="Simple9">
    <w:name w:val="Simple 9"/>
    <w:link w:val="Simple9Char"/>
    <w:uiPriority w:val="10"/>
    <w:rsid w:val="00072D71"/>
    <w:pPr>
      <w:numPr>
        <w:ilvl w:val="8"/>
        <w:numId w:val="30"/>
      </w:numPr>
      <w:spacing w:after="280" w:line="280" w:lineRule="atLeast"/>
      <w:jc w:val="both"/>
    </w:pPr>
    <w:rPr>
      <w:rFonts w:ascii="Arial" w:hAnsi="Arial"/>
      <w:sz w:val="20"/>
      <w:szCs w:val="20"/>
    </w:rPr>
  </w:style>
  <w:style w:type="character" w:customStyle="1" w:styleId="Simple9Char">
    <w:name w:val="Simple 9 Char"/>
    <w:basedOn w:val="Simple5Char"/>
    <w:link w:val="Simple9"/>
    <w:uiPriority w:val="10"/>
    <w:rsid w:val="00072D71"/>
    <w:rPr>
      <w:rFonts w:ascii="Arial" w:hAnsi="Arial"/>
      <w:sz w:val="20"/>
      <w:szCs w:val="20"/>
    </w:rPr>
  </w:style>
  <w:style w:type="paragraph" w:customStyle="1" w:styleId="Subject">
    <w:name w:val="Subject"/>
    <w:basedOn w:val="Normal"/>
    <w:next w:val="Normal"/>
    <w:uiPriority w:val="8"/>
    <w:rsid w:val="00072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072D71"/>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072D71"/>
    <w:rPr>
      <w:rFonts w:ascii="Arial" w:eastAsiaTheme="majorEastAsia" w:hAnsi="Arial" w:cstheme="majorBidi"/>
      <w:i/>
      <w:iCs/>
      <w:sz w:val="28"/>
      <w:szCs w:val="24"/>
    </w:rPr>
  </w:style>
  <w:style w:type="table" w:styleId="TableGrid">
    <w:name w:val="Table Grid"/>
    <w:basedOn w:val="TableNormal"/>
    <w:rsid w:val="00072D71"/>
    <w:pPr>
      <w:spacing w:after="280" w:line="280" w:lineRule="atLeast"/>
      <w:jc w:val="both"/>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072D71"/>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072D71"/>
    <w:rPr>
      <w:rFonts w:ascii="Arial" w:eastAsiaTheme="majorEastAsia" w:hAnsi="Arial" w:cstheme="majorBidi"/>
      <w:b/>
      <w:kern w:val="28"/>
      <w:sz w:val="32"/>
      <w:szCs w:val="52"/>
    </w:rPr>
  </w:style>
  <w:style w:type="paragraph" w:styleId="TOAHeading">
    <w:name w:val="toa heading"/>
    <w:basedOn w:val="Normal"/>
    <w:next w:val="Normal"/>
    <w:uiPriority w:val="99"/>
    <w:semiHidden/>
    <w:unhideWhenUsed/>
    <w:rsid w:val="00072D71"/>
    <w:pPr>
      <w:spacing w:before="120"/>
    </w:pPr>
    <w:rPr>
      <w:rFonts w:eastAsiaTheme="majorEastAsia" w:cstheme="majorBidi"/>
      <w:b/>
      <w:bCs/>
      <w:sz w:val="24"/>
      <w:szCs w:val="24"/>
    </w:rPr>
  </w:style>
  <w:style w:type="paragraph" w:styleId="TOC1">
    <w:name w:val="toc 1"/>
    <w:next w:val="Normal"/>
    <w:autoRedefine/>
    <w:uiPriority w:val="6"/>
    <w:unhideWhenUsed/>
    <w:rsid w:val="00072D71"/>
    <w:pPr>
      <w:spacing w:after="280" w:line="280" w:lineRule="atLeast"/>
      <w:jc w:val="both"/>
    </w:pPr>
    <w:rPr>
      <w:rFonts w:ascii="Arial" w:eastAsia="Times New Roman" w:hAnsi="Arial" w:cs="Times New Roman"/>
      <w:sz w:val="20"/>
      <w:szCs w:val="24"/>
    </w:rPr>
  </w:style>
  <w:style w:type="paragraph" w:styleId="TOC2">
    <w:name w:val="toc 2"/>
    <w:next w:val="Normal"/>
    <w:autoRedefine/>
    <w:uiPriority w:val="6"/>
    <w:unhideWhenUsed/>
    <w:rsid w:val="00072D71"/>
    <w:pPr>
      <w:tabs>
        <w:tab w:val="right" w:leader="dot" w:pos="8278"/>
      </w:tabs>
      <w:spacing w:after="280" w:line="280" w:lineRule="atLeast"/>
      <w:ind w:left="240"/>
      <w:jc w:val="both"/>
    </w:pPr>
    <w:rPr>
      <w:rFonts w:ascii="Arial" w:eastAsia="Times New Roman" w:hAnsi="Arial" w:cs="Times New Roman"/>
      <w:sz w:val="20"/>
      <w:szCs w:val="24"/>
    </w:rPr>
  </w:style>
  <w:style w:type="paragraph" w:styleId="TOC3">
    <w:name w:val="toc 3"/>
    <w:next w:val="Normal"/>
    <w:autoRedefine/>
    <w:uiPriority w:val="6"/>
    <w:unhideWhenUsed/>
    <w:rsid w:val="00072D71"/>
    <w:pPr>
      <w:spacing w:after="100" w:line="280" w:lineRule="atLeast"/>
      <w:ind w:left="440"/>
      <w:jc w:val="both"/>
    </w:pPr>
    <w:rPr>
      <w:rFonts w:ascii="Arial" w:hAnsi="Arial"/>
      <w:sz w:val="20"/>
      <w:szCs w:val="20"/>
    </w:rPr>
  </w:style>
  <w:style w:type="paragraph" w:styleId="TOCHeading">
    <w:name w:val="TOC Heading"/>
    <w:basedOn w:val="Heading1"/>
    <w:next w:val="Normal"/>
    <w:uiPriority w:val="39"/>
    <w:semiHidden/>
    <w:unhideWhenUsed/>
    <w:qFormat/>
    <w:rsid w:val="00072D71"/>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072D71"/>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072D71"/>
    <w:pPr>
      <w:tabs>
        <w:tab w:val="left" w:pos="1134"/>
        <w:tab w:val="left" w:leader="dot" w:pos="5387"/>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dstan.gateway.isg-r.r.mil.uk/standards/defstans/05/138/000002000.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3084</Characters>
  <Application>Microsoft Office Word</Application>
  <DocSecurity>0</DocSecurity>
  <Lines>25</Lines>
  <Paragraphs>7</Paragraphs>
  <ScaleCrop>false</ScaleCrop>
  <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dc:description/>
  <cp:lastModifiedBy>Orchard, Deborah Ms (LWC-BusCen-Comrcl-SO1A)</cp:lastModifiedBy>
  <cp:revision>2</cp:revision>
  <dcterms:created xsi:type="dcterms:W3CDTF">2023-12-05T10:07:00Z</dcterms:created>
  <dcterms:modified xsi:type="dcterms:W3CDTF">2023-12-05T10:07:00Z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Legal02#91589497v1[HAE01]</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ClassificationContentMarkingHeaderShapeIds">
    <vt:lpwstr>1,2,3</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4,5,6</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2023-12-05T10:07:14Z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a073e303-b89a-4e13-b953-2975b841a5b0</vt:lpwstr>
  </property>
  <property fmtid="{D5CDD505-2E9C-101B-9397-08002B2CF9AE}" pid="34" name="MSIP_Label_5e992740-1f89-4ed6-b51b-95a6d0136ac8_ContentBits">
    <vt:lpwstr>3</vt:lpwstr>
  </property>
</Properties>
</file>